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BA" w:rsidRDefault="00BA1DB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A1DBA" w:rsidRDefault="00BA1DBA">
      <w:pPr>
        <w:pStyle w:val="ConsPlusNormal"/>
        <w:jc w:val="both"/>
        <w:outlineLvl w:val="0"/>
      </w:pPr>
    </w:p>
    <w:p w:rsidR="00BA1DBA" w:rsidRDefault="00BA1DBA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BA1DBA" w:rsidRDefault="00BA1DBA">
      <w:pPr>
        <w:pStyle w:val="ConsPlusTitle"/>
        <w:jc w:val="center"/>
      </w:pPr>
      <w:r>
        <w:t>ПРИМОРСКОГО КРАЯ</w:t>
      </w:r>
    </w:p>
    <w:p w:rsidR="00BA1DBA" w:rsidRDefault="00BA1DBA">
      <w:pPr>
        <w:pStyle w:val="ConsPlusTitle"/>
        <w:jc w:val="both"/>
      </w:pPr>
    </w:p>
    <w:p w:rsidR="00BA1DBA" w:rsidRDefault="00BA1DBA">
      <w:pPr>
        <w:pStyle w:val="ConsPlusTitle"/>
        <w:jc w:val="center"/>
      </w:pPr>
      <w:r>
        <w:t>ПОСТАНОВЛЕНИЕ</w:t>
      </w:r>
    </w:p>
    <w:p w:rsidR="00BA1DBA" w:rsidRDefault="00BA1DBA">
      <w:pPr>
        <w:pStyle w:val="ConsPlusTitle"/>
        <w:jc w:val="center"/>
      </w:pPr>
      <w:r>
        <w:t>от 31 июля 2023 г. N 1409</w:t>
      </w:r>
    </w:p>
    <w:p w:rsidR="00BA1DBA" w:rsidRDefault="00BA1DBA">
      <w:pPr>
        <w:pStyle w:val="ConsPlusTitle"/>
        <w:jc w:val="both"/>
      </w:pPr>
    </w:p>
    <w:p w:rsidR="00BA1DBA" w:rsidRDefault="00BA1DB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A1DBA" w:rsidRDefault="00BA1DBA">
      <w:pPr>
        <w:pStyle w:val="ConsPlusTitle"/>
        <w:jc w:val="center"/>
      </w:pPr>
      <w:r>
        <w:t>МУНИЦИПАЛЬНОЙ УСЛУГИ "ПРИСВОЕНИЕ СПОРТИВНОГО РАЗРЯДА"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04.12.2007 N 329-ФЗ "О физической культуре и спорте в Российской Федерации",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25.10.2021 N 1818 "Об отдельных вопросах, связанных с электронными дубликатами</w:t>
      </w:r>
      <w:proofErr w:type="gramEnd"/>
      <w:r>
        <w:t xml:space="preserve"> документов и информации, </w:t>
      </w:r>
      <w:proofErr w:type="gramStart"/>
      <w:r>
        <w:t>заверенными</w:t>
      </w:r>
      <w:proofErr w:type="gramEnd"/>
      <w:r>
        <w:t xml:space="preserve">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услуг",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08.09.2022 N 1307 "Об утверждении Порядка разработки и утверждения административных регламентов предоставления муниципальных услуг", руководствуясь </w:t>
      </w:r>
      <w:hyperlink r:id="rId11">
        <w:r>
          <w:rPr>
            <w:color w:val="0000FF"/>
          </w:rPr>
          <w:t>ст. 48</w:t>
        </w:r>
      </w:hyperlink>
      <w:r>
        <w:t xml:space="preserve"> Устава Находкинского городского округа, администрация Находкинского городского округа постановляет: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"Присвоение спортивного разряда" (прилагается).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Находкинского городского округа от 07.07.2022 N 976 "Об утверждении административного регламента предоставления муниципальной услуги "Присвоение спортивного разряда".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3.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4. Отделу делопроизводства администрации Находкинского городского округа (Атрашок)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5. Управлению по физической культуре, спорту и делам молодежи администрации Находкинского городского округа (Арапов) разместить в реестре муниципальных услуг (функций), предоставляемых (осуществляемых) администрацией Находкинского городского округа, административный регламент предоставления муниципальной услуги "Присвоение спортивного разряда" в актуальной редакции.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6. Организационному отделу администрации Находкинского городского округа (Божок) осуществить </w:t>
      </w:r>
      <w:proofErr w:type="gramStart"/>
      <w:r>
        <w:t>контроль за</w:t>
      </w:r>
      <w:proofErr w:type="gramEnd"/>
      <w:r>
        <w:t xml:space="preserve"> своевременным включением муниципальной услуги "Присвоение спортивного разряда" в реестр муниципальных услуг (функций).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7. 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"Об утверждении административного регламента предоставления муниципальной услуги "Присвоение спортивного разряда" возложить на заместителя главы администрации Находкинского городского округа - начальника управления образования администрации Находкинского городского округа Мухамадиеву Е.А.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right"/>
      </w:pPr>
      <w:r>
        <w:t>Глава Находкинского городского округа</w:t>
      </w:r>
    </w:p>
    <w:p w:rsidR="00BA1DBA" w:rsidRDefault="00BA1DBA">
      <w:pPr>
        <w:pStyle w:val="ConsPlusNormal"/>
        <w:jc w:val="right"/>
      </w:pPr>
      <w:r>
        <w:t>Т.В.МАГИНСКИЙ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right"/>
        <w:outlineLvl w:val="0"/>
      </w:pPr>
      <w:r>
        <w:t>Утвержден</w:t>
      </w:r>
    </w:p>
    <w:p w:rsidR="00BA1DBA" w:rsidRDefault="00BA1DBA">
      <w:pPr>
        <w:pStyle w:val="ConsPlusNormal"/>
        <w:jc w:val="right"/>
      </w:pPr>
      <w:r>
        <w:t>постановлением</w:t>
      </w:r>
    </w:p>
    <w:p w:rsidR="00BA1DBA" w:rsidRDefault="00BA1DBA">
      <w:pPr>
        <w:pStyle w:val="ConsPlusNormal"/>
        <w:jc w:val="right"/>
      </w:pPr>
      <w:r>
        <w:t>администрации</w:t>
      </w:r>
    </w:p>
    <w:p w:rsidR="00BA1DBA" w:rsidRDefault="00BA1DBA">
      <w:pPr>
        <w:pStyle w:val="ConsPlusNormal"/>
        <w:jc w:val="right"/>
      </w:pPr>
      <w:r>
        <w:t>Находкинского</w:t>
      </w:r>
    </w:p>
    <w:p w:rsidR="00BA1DBA" w:rsidRDefault="00BA1DBA">
      <w:pPr>
        <w:pStyle w:val="ConsPlusNormal"/>
        <w:jc w:val="right"/>
      </w:pPr>
      <w:r>
        <w:t>городского округа</w:t>
      </w:r>
    </w:p>
    <w:p w:rsidR="00BA1DBA" w:rsidRDefault="00BA1DBA">
      <w:pPr>
        <w:pStyle w:val="ConsPlusNormal"/>
        <w:jc w:val="right"/>
      </w:pPr>
      <w:r>
        <w:t>от 31.07.2023 N 1409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BA1DBA" w:rsidRDefault="00BA1DBA">
      <w:pPr>
        <w:pStyle w:val="ConsPlusTitle"/>
        <w:jc w:val="center"/>
      </w:pPr>
      <w:r>
        <w:t>ПРЕДОСТАВЛЕНИЯ МУНИЦИПАЛЬНОЙ УСЛУГИ "ПРИСВОЕНИЕ</w:t>
      </w:r>
    </w:p>
    <w:p w:rsidR="00BA1DBA" w:rsidRDefault="00BA1DBA">
      <w:pPr>
        <w:pStyle w:val="ConsPlusTitle"/>
        <w:jc w:val="center"/>
      </w:pPr>
      <w:r>
        <w:t>СПОРТИВНОГО РАЗРЯДА"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Title"/>
        <w:jc w:val="center"/>
        <w:outlineLvl w:val="1"/>
      </w:pPr>
      <w:r>
        <w:t>1. Общие положения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BA1DBA" w:rsidRDefault="00BA1DBA">
      <w:pPr>
        <w:pStyle w:val="ConsPlusNormal"/>
        <w:spacing w:before="200"/>
        <w:ind w:firstLine="540"/>
        <w:jc w:val="both"/>
      </w:pPr>
      <w:proofErr w:type="gramStart"/>
      <w:r>
        <w:t>Административный регламент предоставления муниципальной услуги "Присвоение спортивного разряда" (далее -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Находкинского городского округа (далее - администрация), предоставляющей муниципальную услугу, должностного лица администрации, предоставляющей</w:t>
      </w:r>
      <w:proofErr w:type="gramEnd"/>
      <w:r>
        <w:t xml:space="preserve"> муниципальную услугу, либо муниципального служащего администрации, многофункционального центра, либо работника многофункционального центра.</w:t>
      </w:r>
    </w:p>
    <w:p w:rsidR="00BA1DBA" w:rsidRDefault="00BA1DBA">
      <w:pPr>
        <w:pStyle w:val="ConsPlusNormal"/>
        <w:spacing w:before="200"/>
        <w:ind w:firstLine="540"/>
        <w:jc w:val="both"/>
      </w:pPr>
      <w:bookmarkStart w:id="1" w:name="P42"/>
      <w:bookmarkEnd w:id="1"/>
      <w:r>
        <w:t>1.2. Круг заявителей: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1.2.1. </w:t>
      </w:r>
      <w:proofErr w:type="gramStart"/>
      <w:r>
        <w:t>Муниципальная услуга по присвоению спортивного разряда ("второй спортивный разряд", "третий спортивный разряд" (за исключением военно-прикладных и служебно-прикладных видов спорта) предоставляется региональной спортивной федерации или местной спортивной федерации по месту их территориальной сферы деятельности, обратившимся с представлением о предоставлении муниципальной услуги (далее - заявитель).</w:t>
      </w:r>
      <w:proofErr w:type="gramEnd"/>
    </w:p>
    <w:p w:rsidR="00BA1DBA" w:rsidRDefault="00BA1DBA">
      <w:pPr>
        <w:pStyle w:val="ConsPlusNormal"/>
        <w:spacing w:before="200"/>
        <w:ind w:firstLine="540"/>
        <w:jc w:val="both"/>
      </w:pPr>
      <w:r>
        <w:t>Представление для присвоения спортивного разряда должно быть заверено печатью (при наличии) и подписью руководителя региональной спортивной федерации или уполномоченного должностного лица, или местной спортивной федерации. Спортивные разряды "второй спортивный разряд" и "третий спортивный разряд" присваиваются сроком на 2 года.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1.2.2. </w:t>
      </w:r>
      <w:proofErr w:type="gramStart"/>
      <w:r>
        <w:t>В случае отсутствия спортивных федераций или приостановления действия государственной аккредитации региональной спортивной федерации, муниципальная услуга предоставляется организации, осуществляющей деятельность в области физической культуры и спорта, к которой принадлежит спортсмен, по месту их нахождения, обратившимся с представлением о предоставлении муниципальной услуги (далее - заявитель).</w:t>
      </w:r>
      <w:proofErr w:type="gramEnd"/>
    </w:p>
    <w:p w:rsidR="00BA1DBA" w:rsidRDefault="00BA1DBA">
      <w:pPr>
        <w:pStyle w:val="ConsPlusNormal"/>
        <w:spacing w:before="200"/>
        <w:ind w:firstLine="540"/>
        <w:jc w:val="both"/>
      </w:pPr>
      <w:r>
        <w:t>Представление для присвоения спортивного разряда должно быть заверено печатью (при наличии) и подписью руководителя организации, осуществляющей деятельность в области физической культуры и спорта, к которой принадлежит спортсмен.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lastRenderedPageBreak/>
        <w:t>1.2.3. От имени заявителя могут выступать их представители, полномочия которых оформляются в порядке, установленном законодательством Российской Федерации.</w:t>
      </w:r>
    </w:p>
    <w:p w:rsidR="00BA1DBA" w:rsidRDefault="00BA1DBA">
      <w:pPr>
        <w:pStyle w:val="ConsPlusNormal"/>
        <w:spacing w:before="200"/>
        <w:ind w:firstLine="540"/>
        <w:jc w:val="both"/>
      </w:pPr>
      <w:bookmarkStart w:id="2" w:name="P48"/>
      <w:bookmarkEnd w:id="2"/>
      <w:r>
        <w:t>1.3. Требования к порядку информирования о предоставлении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1.3.1. Порядок получения информации по вопросам предоставления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Информирование о порядке предоставления муниципальной услуги осуществляется: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при личном обращении заявителя непосредственно в администрацию Находкинского городского округа (далее - администрация);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случае, если муниципальная услуга предоставляется с участием МФЦ в соответствии с соглашением о взаимодействии между МФЦ и администрацией;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с использованием средств телефонной, почтовой связи;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на официальном сайте Находкинского городского округа www.nakhodka-city.ru;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с использованием федеральной государственной информационной системы "Единый портал государственных и муниципальных услуг (функций)" www.gosuslugi.ru (далее - единый портал).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1.3.2. Порядок, форма, место размещения и способы получения справочной информации.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Сведения о месте нахождения, почтовом адресе, контактных телефонах, адресе электронной почты, графике работы администрации расположены на официальном сайте Находкинского городского округа и его версии, доступной для лиц со стойкими нарушениями функции зрения.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Сведения о месте нахождения, графике работы, адресе электронной почты, контактных телефонах МФЦ расположены на сайте www.mfc-25.ru.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1.3.3. В информационно-телекоммуникационных сетях, доступ к которым не ограничен определенным кругом лиц (включая сеть Интернет), в том числе на официальном сайте Находкинского городского округа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местонахождение, график работы отраслевых (функциональных) и территориальных органов администрации (далее - органы Администрации), адрес официального сайта Находкинского городского округа;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адрес электронной почты администрации, органов администрации;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номера телефонов органов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перечень документов, представляемых заявителем, а также требования, предъявляемые к этим документам;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образец (форма) представления о предоставлении муниципальной услуги;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основания для отказа в предоставлении муниципальной услуги;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lastRenderedPageBreak/>
        <w:t>- порядок предоставления муниципальной услуги;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порядок подачи и рассмотрения жалобы;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блок-схема предоставления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1.3.4. Информация о ходе предоставления муниципальной услуги, о порядке подачи и рассмотрения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ind w:firstLine="540"/>
        <w:jc w:val="both"/>
      </w:pPr>
      <w:r>
        <w:t>2.1. Наименование муниципальной услуги: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"Присвоение спортивного разряда".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2.2. Наименование органа, предоставляющего муниципальную услугу.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2.2.1. Муниципальная услуга предоставляется администрацией Находкинского городского округа в лице управления по физической культуре, спорту и делам молодежи администрации (далее - Управление).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2.2.2. Место нахождения, контактные данные администрации, предоставляющей муниципальную услугу, а также МФЦ, в которых организуется предоставление муниципальной услуги, приведены в </w:t>
      </w:r>
      <w:hyperlink w:anchor="P286">
        <w:r>
          <w:rPr>
            <w:color w:val="0000FF"/>
          </w:rPr>
          <w:t>приложении N 1</w:t>
        </w:r>
      </w:hyperlink>
      <w:r>
        <w:t xml:space="preserve"> к настоящему Регламенту.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2.3. Результат предоставления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Результатом предоставления муниципальной услуги является: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а) принятие решения о присвоении спортивного разряда.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При присвоении спортивного разряда Управлением выдается нагрудный значок соответствующего спортивного разряда и зачетная классификационная книжка;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б) принятие решения об отказе в присвоении спортивного разряда.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2.4. Срок предоставления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2.4.1. Срок предоставления муниципальной услуги составляет 22 рабочих дня со дня регистрации в Управлении представления с приложением документов, указанных в </w:t>
      </w:r>
      <w:hyperlink w:anchor="P98">
        <w:r>
          <w:rPr>
            <w:color w:val="0000FF"/>
          </w:rPr>
          <w:t>пункте 2.6.1</w:t>
        </w:r>
      </w:hyperlink>
      <w:r>
        <w:t xml:space="preserve"> настоящего Регламента, из них: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2.4.1.1. Срок рассмотрения документов для присвоения спортивного разряда составляет 16 рабочих дней со дня их регистрации.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2.4.1.2. Принятие решения о присвоении или об отказе в присвоении спортивного разряда осуществляется в течение 3 рабочих дней со дня окончания рассмотрения документов для присвоения спортивного разряда.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2.4.1.3. Копия документа о принятом решении в течение 3 рабочих дней со дня его подписания направляется заявителю и (или) размещается на официальном сайте Находкинского городского округа в информационно-телекоммуникационной сети "Интернет".</w:t>
      </w:r>
    </w:p>
    <w:p w:rsidR="00BA1DBA" w:rsidRDefault="00BA1DBA">
      <w:pPr>
        <w:pStyle w:val="ConsPlusNormal"/>
        <w:spacing w:before="200"/>
        <w:ind w:firstLine="540"/>
        <w:jc w:val="both"/>
      </w:pPr>
      <w:proofErr w:type="gramStart"/>
      <w:r>
        <w:t>В случае подачи представления и документов для присвоения спортивного разряда в электронной форме, документ о принятом решении, подписанный ЭП Управления, размещается в личном кабинете региональной спортивной федерации, организации, осуществляющей деятельность в области физической культуры и спорта, в системе, автоматизирующей исполнение государственных функций или предоставление государственных услуг, посредством которой были поданы документы.</w:t>
      </w:r>
      <w:proofErr w:type="gramEnd"/>
    </w:p>
    <w:p w:rsidR="00BA1DBA" w:rsidRDefault="00BA1DBA">
      <w:pPr>
        <w:pStyle w:val="ConsPlusNormal"/>
        <w:spacing w:before="200"/>
        <w:ind w:firstLine="540"/>
        <w:jc w:val="both"/>
      </w:pPr>
      <w:r>
        <w:lastRenderedPageBreak/>
        <w:t>2.4.1.4. В случае принятия решения об отказе в присвоении спортивного разряда Управление в течение 3 рабочих дней со дня принятия такого решения направляет заявителю обоснованный письменный отказ и возвращает документы для присвоения спортивного разряда.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2.5. Правовые основания для оказания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04.12.2007 N 329-ФЗ "О физической культуре и спорте в Российской Федерации";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19.12.2022 N 1255 "Об утверждении положения о Единой Всероссийской спортивной классификации";</w:t>
      </w:r>
    </w:p>
    <w:p w:rsidR="00BA1DBA" w:rsidRDefault="00BA1DBA">
      <w:pPr>
        <w:pStyle w:val="ConsPlusNormal"/>
        <w:spacing w:before="200"/>
        <w:ind w:firstLine="540"/>
        <w:jc w:val="both"/>
      </w:pPr>
      <w:proofErr w:type="gramStart"/>
      <w:r>
        <w:t xml:space="preserve">-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25.10.2021 N 1818 "Об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услуг";</w:t>
      </w:r>
      <w:proofErr w:type="gramEnd"/>
    </w:p>
    <w:p w:rsidR="00BA1DBA" w:rsidRDefault="00BA1DBA">
      <w:pPr>
        <w:pStyle w:val="ConsPlusNormal"/>
        <w:spacing w:before="200"/>
        <w:ind w:firstLine="540"/>
        <w:jc w:val="both"/>
      </w:pPr>
      <w:r>
        <w:t>- иными нормативными правовыми актами.</w:t>
      </w:r>
    </w:p>
    <w:p w:rsidR="00BA1DBA" w:rsidRDefault="00BA1DBA">
      <w:pPr>
        <w:pStyle w:val="ConsPlusNormal"/>
        <w:spacing w:before="200"/>
        <w:ind w:firstLine="540"/>
        <w:jc w:val="both"/>
      </w:pPr>
      <w:bookmarkStart w:id="3" w:name="P97"/>
      <w:bookmarkEnd w:id="3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bookmarkStart w:id="4" w:name="P98"/>
      <w:bookmarkEnd w:id="4"/>
      <w:r>
        <w:t>2.6.1.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представление для присвоения спортивного разряда и прилагаемые к нему </w:t>
      </w:r>
      <w:proofErr w:type="gramStart"/>
      <w:r>
        <w:t xml:space="preserve">документы, предусмотренные </w:t>
      </w:r>
      <w:hyperlink w:anchor="P98">
        <w:r>
          <w:rPr>
            <w:color w:val="0000FF"/>
          </w:rPr>
          <w:t>пунктом 2.6.1</w:t>
        </w:r>
      </w:hyperlink>
      <w:r>
        <w:t xml:space="preserve"> Регламента подаются</w:t>
      </w:r>
      <w:proofErr w:type="gramEnd"/>
      <w:r>
        <w:t xml:space="preserve"> заявителем в Управление в течение 4 месяцев со дня выполнения спортсменом норм, требований и условий их выполнения согласно </w:t>
      </w:r>
      <w:hyperlink w:anchor="P358">
        <w:r>
          <w:rPr>
            <w:color w:val="0000FF"/>
          </w:rPr>
          <w:t>форме</w:t>
        </w:r>
      </w:hyperlink>
      <w:r>
        <w:t xml:space="preserve"> (приложение N 3).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К представлению для присвоения спортивного разряда прилагаются: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б)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в)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федерации);</w:t>
      </w:r>
    </w:p>
    <w:p w:rsidR="00BA1DBA" w:rsidRDefault="00BA1DBA">
      <w:pPr>
        <w:pStyle w:val="ConsPlusNormal"/>
        <w:spacing w:before="200"/>
        <w:ind w:firstLine="540"/>
        <w:jc w:val="both"/>
      </w:pPr>
      <w:proofErr w:type="gramStart"/>
      <w:r>
        <w:t>г)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</w:t>
      </w:r>
      <w:proofErr w:type="gramEnd"/>
      <w:r>
        <w:t xml:space="preserve">). При подаче документов в электронной форме </w:t>
      </w:r>
      <w:r>
        <w:lastRenderedPageBreak/>
        <w:t>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Для лиц, не достигших возраста 14 лет, - копия свидетельства о рождении.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В случае если свидетельство о рождении выдано на иностранном языке, необходимо представить оригинал и его нотариально заверенный перевод. При подаче документов в электронной форме предоставляется нотариально удостоверенный перевод, подписанный ЭП нотариуса.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д)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е)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2.6.2. Заявитель (представитель заявителя) вместе с заявлением о предоставлении муниципальной услуги, подаваемым с использованием личного кабинета на Едином портале (с использованием государственной информационной системы Приморского края "Региональный портал государственных и муниципальных услуг Приморского края"), вправе направить дубликаты электронных документов.</w:t>
      </w:r>
    </w:p>
    <w:p w:rsidR="00BA1DBA" w:rsidRDefault="00BA1DBA">
      <w:pPr>
        <w:pStyle w:val="ConsPlusNormal"/>
        <w:spacing w:before="200"/>
        <w:ind w:firstLine="540"/>
        <w:jc w:val="both"/>
      </w:pPr>
      <w:proofErr w:type="gramStart"/>
      <w:r>
        <w:t xml:space="preserve">При получении электронных дубликатов документов, направленных заявителем (представителем заявителя) вместе с заявлением о предоставлении муниципальной услуги, орган, предоставляющий услугу, не вправе требовать от заявителя (представителя заявителя) предоставления оригиналов документов и информации, предусмотренных </w:t>
      </w:r>
      <w:hyperlink r:id="rId17">
        <w:r>
          <w:rPr>
            <w:color w:val="0000FF"/>
          </w:rPr>
          <w:t>Перечнем</w:t>
        </w:r>
      </w:hyperlink>
      <w:r>
        <w:t xml:space="preserve">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</w:t>
      </w:r>
      <w:proofErr w:type="gramEnd"/>
      <w:r>
        <w:t xml:space="preserve"> </w:t>
      </w:r>
      <w:proofErr w:type="gramStart"/>
      <w:r>
        <w:t>самоуправления, предоставляющие государственные и (или) муниципальные услуги, и гражданам электронные дубликаты документов и информации, утвержденным Постановлением Правительства Российской Федерации от 25 октября 2021 года N 1818 "Об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услуг" и ранее представленных заявителем в МФЦ на бумажном носителе.</w:t>
      </w:r>
      <w:proofErr w:type="gramEnd"/>
    </w:p>
    <w:p w:rsidR="00BA1DBA" w:rsidRDefault="00BA1DBA">
      <w:pPr>
        <w:pStyle w:val="ConsPlusNormal"/>
        <w:spacing w:before="200"/>
        <w:ind w:firstLine="540"/>
        <w:jc w:val="both"/>
      </w:pPr>
      <w:r>
        <w:t>2.7. Исчерпывающий перечень оснований для отказа в приеме, регистрации представления и возвращение документов, необходимых для предоставления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Основаниями для отказа в приеме, регистрации и возвращения документов для присвоения спортивного разряда является подача документов, не соответствующих требованиям, предусмотренных </w:t>
      </w:r>
      <w:hyperlink w:anchor="P42">
        <w:r>
          <w:rPr>
            <w:color w:val="0000FF"/>
          </w:rPr>
          <w:t>пунктами 1.2</w:t>
        </w:r>
      </w:hyperlink>
      <w:r>
        <w:t xml:space="preserve"> и </w:t>
      </w:r>
      <w:hyperlink w:anchor="P97">
        <w:r>
          <w:rPr>
            <w:color w:val="0000FF"/>
          </w:rPr>
          <w:t>2.6</w:t>
        </w:r>
      </w:hyperlink>
      <w:r>
        <w:t xml:space="preserve"> Регламента.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В случае подачи документов для присвоения спортивного разряда в электронной форме документы не возвращаются.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lastRenderedPageBreak/>
        <w:t>2.8. Основаниями для отказа в приеме, регистрации представления и документов, необходимых для предоставления муниципальной услуги, поданных в форме электронного документа, является: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2.8.1. Отсутствие электронной подписи или несоответствие электронной подписи требованиям федерального законодательства.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2.8.2. Наличие повреждений файла, не позволяющих получить доступ к информации, содержащейся в электронном документе, средствами программного обеспечения, находящегося в свободном доступе.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2.8.3. Документы поданы неуполномоченным лицом.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2.9. Исчерпывающий перечень оснований для отказа в предоставлении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2.9.1. Несоответствие результата спортсмена, указанного в документах для присвоения спортивного разряда, нормам, требованиям и условиям их выполнения, включенным в ЕВ СК.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2.9.2. Спортивная дисквалификация спортсмена.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2.9.3.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2.9.4. 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>
        <w:t>допинг-контроля</w:t>
      </w:r>
      <w:proofErr w:type="gramEnd"/>
      <w:r>
        <w:t>, проведенного в рамках соревнования на котором спортсмен выполнил норму, требования и условия их выполнения.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2.9.5. Выявление недостоверных или неполных сведений в документах для присвоения спортивного разряда.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2.9.6. Нарушение сроков подачи представления и документов для присвоения спортивного разряда.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2.9.2. Основания для приостановления предоставления муниципальной услуги не предусмотрены.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2.10. Размер платы, взимаемой с заявителя при предоставлении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Муниципальная услуга предоставляется бесплатно.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2.11. 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2.12. Срок регистрации представления и документов для предоставления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Представление и документы для предоставления муниципальной услуги, поданные заявителем при личном обращении в Управление,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2.13. Представление и документы для предоставления муниципальной услуги, поступившие в Управление с использованием электронных сре</w:t>
      </w:r>
      <w:proofErr w:type="gramStart"/>
      <w:r>
        <w:t>дств св</w:t>
      </w:r>
      <w:proofErr w:type="gramEnd"/>
      <w:r>
        <w:t xml:space="preserve">язи, в том числе </w:t>
      </w:r>
      <w:r>
        <w:lastRenderedPageBreak/>
        <w:t>через Единый портал в виде электронного документа, почтовым отправлением регистрируются в течение 1 рабочего дня со дня их поступления.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2.14.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A1DBA" w:rsidRDefault="00BA1DBA">
      <w:pPr>
        <w:pStyle w:val="ConsPlusNormal"/>
        <w:spacing w:before="200"/>
        <w:ind w:firstLine="540"/>
        <w:jc w:val="both"/>
      </w:pPr>
      <w:r>
        <w:t>2.14.1.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уполномоченного органа.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Зал ожидания укомплектовывается столами, стульями (кресельные секции, кресла, скамьи).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Помещения для приема заявителей оборудуются информационными стендами или терминалами, содержащими сведения, указанные в </w:t>
      </w:r>
      <w:hyperlink w:anchor="P48">
        <w:r>
          <w:rPr>
            <w:color w:val="0000FF"/>
          </w:rPr>
          <w:t>пункте 1.3 раздела 1</w:t>
        </w:r>
      </w:hyperlink>
      <w:r>
        <w:t xml:space="preserve">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Специалисты, ответственные за предоставление муниципальной услуги на рабочих местах,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2.14.2. Обеспечение доступности инвалидов к предоставлению муниципальной услуги осуществляется в соответствии с требованиями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24.11.1995 N 181-ФЗ "О социальной защите инвалидов в Российской Федерации".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2.15. Показатели доступности и качества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Показатели доступности и качества муниципальной услуги определяются как выполнение администрацией,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lastRenderedPageBreak/>
        <w:t>а) доступность: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% (доля) случаев предоставления муниципальной услуги в установленные сроки со дня поступления заявки - 100 процентов;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% (доля) заявителей (представителей заявителя), имеющих доступ к получению муниципальной услуги по принципу "одного окна" по месту пребывания, в том числе в МФЦ, - 90 процентов;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б) качество: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BA1DBA" w:rsidRDefault="00BA1DBA">
      <w:pPr>
        <w:pStyle w:val="ConsPlusTitle"/>
        <w:jc w:val="center"/>
      </w:pPr>
      <w:r>
        <w:t>административных процедур, требования</w:t>
      </w:r>
    </w:p>
    <w:p w:rsidR="00BA1DBA" w:rsidRDefault="00BA1DBA">
      <w:pPr>
        <w:pStyle w:val="ConsPlusTitle"/>
        <w:jc w:val="center"/>
      </w:pPr>
      <w:r>
        <w:t>к порядку их выполнения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ind w:firstLine="540"/>
        <w:jc w:val="both"/>
      </w:pPr>
      <w:r>
        <w:t>3.1. Исчерпывающий перечень административных процедур.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прием, регистрация представления и документов, отказ в их приеме и регистрации, возвращение документов;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рассмотрение представления и документов; принятие решения о присвоении спортивного разряда или об отказе в присвоении спортивного разряда;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оформление и направление заявителю и (или) размещение на официальном сайте Находкинского городского округа в информационно-телекоммуникационной сети "Интернет" решения о присвоении спортивного разряда, оформление и направление заявителю решения об отказе в присвоении спортивного разряда.</w:t>
      </w:r>
    </w:p>
    <w:p w:rsidR="00BA1DBA" w:rsidRDefault="00BA1DBA">
      <w:pPr>
        <w:pStyle w:val="ConsPlusNormal"/>
        <w:spacing w:before="200"/>
        <w:ind w:firstLine="540"/>
        <w:jc w:val="both"/>
      </w:pPr>
      <w:hyperlink w:anchor="P321">
        <w:r>
          <w:rPr>
            <w:color w:val="0000FF"/>
          </w:rPr>
          <w:t>Блок-схема</w:t>
        </w:r>
      </w:hyperlink>
      <w:r>
        <w:t xml:space="preserve"> последовательности процедур при предоставлении муниципальной услуги приведена в приложении N 2 к настоящему Регламенту.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3.1.1. Прием, регистрация представления и документов, отказ в их приеме и регистрации, возвращение документов.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Основанием для начала предоставления муниципальной услуги является обращение заявителя или его законного представителя с представлением и необходимым комплектом документов, указанных в </w:t>
      </w:r>
      <w:hyperlink w:anchor="P98">
        <w:r>
          <w:rPr>
            <w:color w:val="0000FF"/>
          </w:rPr>
          <w:t>пункте 2.6.1</w:t>
        </w:r>
      </w:hyperlink>
      <w:r>
        <w:t xml:space="preserve"> настоящего Регламента.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Документы подаются заявителем непосредственно или через своего законного </w:t>
      </w:r>
      <w:r>
        <w:lastRenderedPageBreak/>
        <w:t>представителя.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В ходе приема документов специалист Управления, осуществляющий прием, проверяет наличие документов согласно перечню, указанному в </w:t>
      </w:r>
      <w:hyperlink w:anchor="P98">
        <w:r>
          <w:rPr>
            <w:color w:val="0000FF"/>
          </w:rPr>
          <w:t>пункте 2.6.1</w:t>
        </w:r>
      </w:hyperlink>
      <w:r>
        <w:t xml:space="preserve"> Регламента, проверяет правильность заполнения бланка представления.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В случае если при приеме документов будет установлено, что к представлению не приложены, либо приложены не в полном объеме документы, указанные в </w:t>
      </w:r>
      <w:hyperlink w:anchor="P98">
        <w:r>
          <w:rPr>
            <w:color w:val="0000FF"/>
          </w:rPr>
          <w:t>пункте 2.6.1</w:t>
        </w:r>
      </w:hyperlink>
      <w:r>
        <w:t xml:space="preserve"> Регламента, заявителю разъясняется содержание выявленных недостатков и предлагается принять меры по их устранению.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При готовности заявителя (представителя заявителя) устранить недостатки, допущенные при подаче представления, специалист Управления информирует заявителя (представителя) о способе, дате и времени предоставления недостающих документов.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Результатом данной административной процедуры является прием, регистрация представления и документов, отказ в их приеме и регистрации, возвращение документов.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3.1.2. Рассмотрение представления и документов; принятие решения о присвоении спортивного разряда или об отказе в присвоении спортивного разряда.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является поступление представления установленного образца </w:t>
      </w:r>
      <w:hyperlink w:anchor="P358">
        <w:r>
          <w:rPr>
            <w:color w:val="0000FF"/>
          </w:rPr>
          <w:t>(приложение N 3)</w:t>
        </w:r>
      </w:hyperlink>
      <w:r>
        <w:t xml:space="preserve"> и необходимых документов в Управление.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Управление осуществляет проверку документов на соответствие требованиям действующего законодательства, а также требованиям настоящего Регламента в течение 16 рабочих дней со дня их регистрации.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принятие решения о присвоении спортивного разряда или об отказе в присвоении спортивного разряда.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3.1.3. Оформление и направление заявителю и (или) размещение на официальном сайте Находкинского городского округа в информационно-телекоммуникационной сети "Интернет" решения о присвоении спортивного разряда/оформление и направление заявителю решения об отказе в присвоении спортивного разряда.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На основании принятого соответствующего решения Управлением готовится для направления заявителю и (или) размещения на официальном сайте Находкинского городского округа в информационно-телекоммуникационной сети "Интернет" решение о присвоении спортивного разряда/готовится для направления заявителю решение об отказе в присвоении спортивного разряда.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подготовка и направление и (или) размещение на официальном сайте Находкинского городского округа в информационно-телекоммуникационной сети "Интернет" соответствующего решения.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3.2. Предоставление муниципальной услуги может осуществляться в электронной форме.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3.2.1. </w:t>
      </w:r>
      <w:proofErr w:type="gramStart"/>
      <w:r>
        <w:t xml:space="preserve">Представление о предоставлении муниципальной услуги и документы, указанные в </w:t>
      </w:r>
      <w:hyperlink w:anchor="P98">
        <w:r>
          <w:rPr>
            <w:color w:val="0000FF"/>
          </w:rPr>
          <w:t>пункте 2.6.1</w:t>
        </w:r>
      </w:hyperlink>
      <w:r>
        <w:t xml:space="preserve"> настоящего Регламента, в форме электронных документов предоставляются заявителем в порядке и в соответствии с требованиями, установленными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Подача заявителем представления и прилагаемых документов в электронной форме с использованием Единого портала осуществляется путем заполнения </w:t>
      </w:r>
      <w:r>
        <w:lastRenderedPageBreak/>
        <w:t>интерактивных форм заявлений и документов.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3.2.2. </w:t>
      </w:r>
      <w:proofErr w:type="gramStart"/>
      <w:r>
        <w:t xml:space="preserve">Представление,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в соответствии с требованиями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BA1DBA" w:rsidRDefault="00BA1DBA">
      <w:pPr>
        <w:pStyle w:val="ConsPlusNormal"/>
        <w:spacing w:before="200"/>
        <w:ind w:firstLine="540"/>
        <w:jc w:val="both"/>
      </w:pPr>
      <w:proofErr w:type="gramStart"/>
      <w:r>
        <w:t xml:space="preserve">При поступлении представления и документов, указанных в </w:t>
      </w:r>
      <w:hyperlink w:anchor="P98">
        <w:r>
          <w:rPr>
            <w:color w:val="0000FF"/>
          </w:rPr>
          <w:t>пункте 2.6.1</w:t>
        </w:r>
      </w:hyperlink>
      <w:r>
        <w:t xml:space="preserve"> Регламента, подписанных усиленной квалифицированной электронной подписью соответствующего лица, исполнитель муниципальной услуги в течение рабочего дня, следующего за днем поступления документов,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соблюдения условий, указанных в </w:t>
      </w:r>
      <w:hyperlink r:id="rId21">
        <w:r>
          <w:rPr>
            <w:color w:val="0000FF"/>
          </w:rPr>
          <w:t>статье 11</w:t>
        </w:r>
      </w:hyperlink>
      <w:r>
        <w:t xml:space="preserve"> Федерального закона от 06.04.2011 N 63-ФЗ</w:t>
      </w:r>
      <w:proofErr w:type="gramEnd"/>
      <w:r>
        <w:t xml:space="preserve"> "Об электронной подписи" (далее - проверка квалифицированной подписи).</w:t>
      </w:r>
    </w:p>
    <w:p w:rsidR="00BA1DBA" w:rsidRDefault="00BA1DBA">
      <w:pPr>
        <w:pStyle w:val="ConsPlusNormal"/>
        <w:spacing w:before="200"/>
        <w:ind w:firstLine="540"/>
        <w:jc w:val="both"/>
      </w:pPr>
      <w:proofErr w:type="gramStart"/>
      <w:r>
        <w:t xml:space="preserve">Проверка квалифицированной подписи осуществляется в соответствии с </w:t>
      </w:r>
      <w:hyperlink r:id="rId22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3.2.3. </w:t>
      </w:r>
      <w:proofErr w:type="gramStart"/>
      <w:r>
        <w:t xml:space="preserve">При поступлении заявления о предоставлении муниципальной услуги, подписанного простой электронной подписью, проверка указанной подписи осуществляется исполнителем услуги в течение рабочего дня, следующего за днем поступления указанного заявления, с использованием соответствующего сервиса единой системы идентификации и аутентификации в соответствии с </w:t>
      </w:r>
      <w:hyperlink r:id="rId23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N 33 "Об</w:t>
      </w:r>
      <w:proofErr w:type="gramEnd"/>
      <w:r>
        <w:t xml:space="preserve"> </w:t>
      </w:r>
      <w:proofErr w:type="gramStart"/>
      <w:r>
        <w:t>использовании</w:t>
      </w:r>
      <w:proofErr w:type="gramEnd"/>
      <w:r>
        <w:t xml:space="preserve"> простой электронной подписи при оказании государственных и муниципальных услуг".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3.2.4. В случае</w:t>
      </w:r>
      <w:proofErr w:type="gramStart"/>
      <w:r>
        <w:t>,</w:t>
      </w:r>
      <w:proofErr w:type="gramEnd"/>
      <w:r>
        <w:t xml:space="preserve"> если в результате проверки представления и документов, поступивших в электронной форме, будут выявлены основания для отказа в приеме документов, поступивших в электронной форме, исполнитель услуги в течение 3-х рабочих дней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настоящего Регламента, которые послужили основанием для принятия указанного решения.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3.2.5. В случае</w:t>
      </w:r>
      <w:proofErr w:type="gramStart"/>
      <w:r>
        <w:t>,</w:t>
      </w:r>
      <w:proofErr w:type="gramEnd"/>
      <w:r>
        <w:t xml:space="preserve"> если в результате проверки выявлено соблюдение установленных условий признания действительности усиленной квалифицированной электронной подписи (признания подлинности простой электронной подписи)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lastRenderedPageBreak/>
        <w:t>Результатом административного действия при принятии решения о приеме документов, поступивших в электронной форме, является присвоение данному заявлению порядкового регистрационного номера в Журнале регистрации входящей корреспонденции.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3.3. Особенности предоставления муниципальной услуги в МФЦ: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3.3.1. В соответствии с заключенным соглашением о взаимодействии между уполномоченным МФЦ (далее - МФЦ) и уполномоченным органом об организации предоставления муниципальной услуги МФЦ осуществляет следующие административные процедуры: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1) информирование (консультация) по порядку предоставления муниципальной услуги;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2) прием и регистрация представления и документов от заявителя для получения муниципальной услуги;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3)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3.3.2. Осуществление административной процедуры "Информирование (консультация) по порядку предоставления муниципальной услуги".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3.3.3. Административную процедуру "Информирование (консультация) по порядку предоставления муниципальной услуги" осуществляет специалист МФЦ.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Специалист МФЦ обеспечивает информационную поддержку заявителей при личном обращении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УМФЦ по следующим вопросам: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срок предоставления муниципальной услуги;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информация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- 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3.3.4. Осуществление административной процедуры "Прием и регистрация запроса и документов".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lastRenderedPageBreak/>
        <w:t>3.3.5. Административную процедуру "Прием и регистрация запроса и документов" осуществляет специалист МФЦ, ответственный за прием и регистрацию запроса и документов (далее - специалист приема МФЦ).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3.3.6. При личном обращении заявителя за предоставлением муниципальной услуги специалист приема МФЦ, принимающий представление и необходимые документы, должен удостовериться в личности заявителя (представителя заявителя). Специалист приема МФЦ проверяет документы, предоставленные заявителем, на полноту и соответствие требованиям, установленным настоящим административным регламентом.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3.3.7. Специалист приема МФЦ создает и регистрирует обращение в электронном виде с использованием автоматизированной информационной системы МФЦ (далее - АИС МФЦ). </w:t>
      </w:r>
      <w:proofErr w:type="gramStart"/>
      <w: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 и предлагает заявителю самостоятельно проверить информацию, указанную в заявлении, и расписаться.</w:t>
      </w:r>
      <w:proofErr w:type="gramEnd"/>
    </w:p>
    <w:p w:rsidR="00BA1DBA" w:rsidRDefault="00BA1DBA">
      <w:pPr>
        <w:pStyle w:val="ConsPlusNormal"/>
        <w:spacing w:before="200"/>
        <w:ind w:firstLine="540"/>
        <w:jc w:val="both"/>
      </w:pPr>
      <w:r>
        <w:t>Специалист МФЦ копирует представленные заявителем документы, на копиях ставит отметку (штамп) о соответствии копий документов оригиналам и заверят своей подписью. После копирования документы возвращаются заявителю.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Специалист приема МФЦ формирует и распечатывает 2 (два) экземпляра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расписке, и расписаться.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Один экземпляр расписки выдается заявителю в подтверждение принятия документов, второй экземпляр расписки с заявлением и с документами, принятыми специалистом приема МФЦ, передается в уполномоченный орган.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3.3.8.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административную процедуру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 осуществляет специалист МФЦ, ответственный за выдачу результата предоставления муниципальной услуги (далее - уполномоченный специалист МФЦ).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При личном обращении заявителя (представителя заявителя) за получением результата муниципальной услуги уполномоченный специалист МФЦ должен удостовериться в личности заявителя (представителя заявителя).</w:t>
      </w:r>
    </w:p>
    <w:p w:rsidR="00BA1DBA" w:rsidRDefault="00BA1DBA">
      <w:pPr>
        <w:pStyle w:val="ConsPlusNormal"/>
        <w:spacing w:before="200"/>
        <w:ind w:firstLine="540"/>
        <w:jc w:val="both"/>
      </w:pPr>
      <w:proofErr w:type="gramStart"/>
      <w:r>
        <w:t>Уполномоченный специалист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  <w:proofErr w:type="gramEnd"/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изготовление, </w:t>
      </w:r>
      <w:proofErr w:type="gramStart"/>
      <w:r>
        <w:t>заверение экземпляра</w:t>
      </w:r>
      <w:proofErr w:type="gramEnd"/>
      <w: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</w:t>
      </w:r>
      <w:r>
        <w:lastRenderedPageBreak/>
        <w:t>герба Российской Федерации);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учет выдачи экземпляров электронных документов на бумажном носителе.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ознакомиться с ними.</w:t>
      </w:r>
    </w:p>
    <w:p w:rsidR="00BA1DBA" w:rsidRDefault="00BA1DBA">
      <w:pPr>
        <w:pStyle w:val="ConsPlusNormal"/>
        <w:spacing w:before="200"/>
        <w:ind w:firstLine="540"/>
        <w:jc w:val="both"/>
      </w:pPr>
      <w:proofErr w:type="gramStart"/>
      <w:r>
        <w:t>В соответствии с заключенным соглашением о взаимодействии между 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выписок, полученных из информационных систем уполномоченного органа, в том числе с использованием информационно-технологической и коммуникационной инфраструктуры, и выдачу заявителю на основании такой информации</w:t>
      </w:r>
      <w:proofErr w:type="gramEnd"/>
      <w:r>
        <w:t xml:space="preserve">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указанных информационных систем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BA1DBA" w:rsidRDefault="00BA1DBA">
      <w:pPr>
        <w:pStyle w:val="ConsPlusTitle"/>
        <w:jc w:val="center"/>
      </w:pPr>
      <w:r>
        <w:t>административного регламента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при предоставлении муниципальной услуги, исполнением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начальником Управления.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4.1.2. Текущий контроль осуществляется путем проведения проверок соблюдения и исполнения специалистами Управления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4.2.2. Плановые проверки полноты и качества предоставления муниципальной услуги осуществляются начальником Управления не реже одного раза в ходе предоставления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4.2.3. Внеплановые проверки полноты и качества предоставления муниципальной услуги осуществляются начальником Управления при поступлении соответствующих обращений/жалоб заявителей (представителей) в ходе предоставления муниципальной услуги на действия (бездействие) сотрудников.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4.3. Ответственность должностных лиц органа, предоставляющего муниципальную </w:t>
      </w:r>
      <w:r>
        <w:lastRenderedPageBreak/>
        <w:t>услугу, за решения и действия (бездействие), принимаемые (осуществляемые) ими в ходе предоставления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4.3.1. По результатам проверок в случае выявления нарушений положений настоящего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Сотрудники, ответственные за выдачу (решений) документов, несут персональную ответственность за соблюдение порядка выдачи (решений) документов.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(решения) такого документа лицу, представившему (направившему) заявление.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4.4. </w:t>
      </w:r>
      <w:proofErr w:type="gramStart"/>
      <w: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BA1DBA" w:rsidRDefault="00BA1DBA">
      <w:pPr>
        <w:pStyle w:val="ConsPlusNormal"/>
        <w:spacing w:before="200"/>
        <w:ind w:firstLine="540"/>
        <w:jc w:val="both"/>
      </w:pPr>
      <w:r>
        <w:t>ж)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Находкинского городского округа;</w:t>
      </w:r>
    </w:p>
    <w:p w:rsidR="00BA1DBA" w:rsidRDefault="00BA1DBA">
      <w:pPr>
        <w:pStyle w:val="ConsPlusNormal"/>
        <w:spacing w:before="200"/>
        <w:ind w:firstLine="540"/>
        <w:jc w:val="both"/>
      </w:pPr>
      <w:proofErr w:type="gramStart"/>
      <w:r>
        <w:t xml:space="preserve">з) отказа администрации, многофункционального центра, работника многофункционального центра, организаций, предусмотренных </w:t>
      </w:r>
      <w:hyperlink r:id="rId26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1DBA" w:rsidRDefault="00BA1DBA">
      <w:pPr>
        <w:pStyle w:val="ConsPlusNormal"/>
        <w:spacing w:before="200"/>
        <w:ind w:firstLine="540"/>
        <w:jc w:val="both"/>
      </w:pP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BA1DBA" w:rsidRDefault="00BA1DBA">
      <w:pPr>
        <w:pStyle w:val="ConsPlusNormal"/>
        <w:spacing w:before="200"/>
        <w:ind w:firstLine="540"/>
        <w:jc w:val="both"/>
      </w:pPr>
      <w:r>
        <w:t>и) нарушения срока или порядка выдачи документов по результатам предоставления муниципальной услуги;</w:t>
      </w:r>
    </w:p>
    <w:p w:rsidR="00BA1DBA" w:rsidRDefault="00BA1DBA">
      <w:pPr>
        <w:pStyle w:val="ConsPlusNormal"/>
        <w:spacing w:before="200"/>
        <w:ind w:firstLine="540"/>
        <w:jc w:val="both"/>
      </w:pPr>
      <w:proofErr w:type="gramStart"/>
      <w:r>
        <w:t>к)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</w:t>
      </w:r>
      <w:r>
        <w:lastRenderedPageBreak/>
        <w:t xml:space="preserve"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BA1DBA" w:rsidRDefault="00BA1DBA">
      <w:pPr>
        <w:pStyle w:val="ConsPlusNormal"/>
        <w:spacing w:before="200"/>
        <w:ind w:firstLine="540"/>
        <w:jc w:val="both"/>
      </w:pPr>
      <w:bookmarkStart w:id="5" w:name="P242"/>
      <w:bookmarkEnd w:id="5"/>
      <w:r>
        <w:t>5.3. Жалоба подается в письменной форме на бумажном носителе, в электронной форме, в орган (учреждение), предоставляющий муниципальную услугу, многофункциональный центр либо учредителю многофункционального центра.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Жалоба на решения и действия (бездействие) сотрудников администрации Находкинского </w:t>
      </w:r>
      <w:proofErr w:type="gramStart"/>
      <w:r>
        <w:t>городского округа, предоставляющего муниципальную услугу подается</w:t>
      </w:r>
      <w:proofErr w:type="gramEnd"/>
      <w:r>
        <w:t xml:space="preserve"> в администрацию.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Личный прием заявителей производится по адресу и графику, установленным настоящим Регламентом </w:t>
      </w:r>
      <w:hyperlink w:anchor="P286">
        <w:r>
          <w:rPr>
            <w:color w:val="0000FF"/>
          </w:rPr>
          <w:t>(приложение N 1)</w:t>
        </w:r>
      </w:hyperlink>
      <w:r>
        <w:t>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предоставлена</w:t>
      </w:r>
      <w:proofErr w:type="gramEnd"/>
      <w:r>
        <w:t>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При поступлении жалобы в многофункциональный центр, жалоба передается в администрацию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5.4. Жалоба должна содержать: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многофункционального центра, его руководителя и (или) работника многофункционального центра, решения и действия (бездействие) которых обжалуются;</w:t>
      </w:r>
    </w:p>
    <w:p w:rsidR="00BA1DBA" w:rsidRDefault="00BA1DBA">
      <w:pPr>
        <w:pStyle w:val="ConsPlusNormal"/>
        <w:spacing w:before="200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1DBA" w:rsidRDefault="00BA1DBA">
      <w:pPr>
        <w:pStyle w:val="ConsPlusNormal"/>
        <w:spacing w:before="20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г)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</w:t>
      </w:r>
      <w:r>
        <w:lastRenderedPageBreak/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5.5. Жалоба подлежит регистрации в день ее поступления в орган, предоставляющий муниципальную услугу,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органами, должностными лицами, указанными в </w:t>
      </w:r>
      <w:hyperlink w:anchor="P242">
        <w:r>
          <w:rPr>
            <w:color w:val="0000FF"/>
          </w:rPr>
          <w:t>пункте 5.3</w:t>
        </w:r>
      </w:hyperlink>
      <w:r>
        <w:t xml:space="preserve"> настоящего административного регламента, в течение пятнадцати рабочих дней со дня ее регистрации.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По результатам рассмотрения жалобы органы, должностные лица, указанные в </w:t>
      </w:r>
      <w:hyperlink w:anchor="P242">
        <w:r>
          <w:rPr>
            <w:color w:val="0000FF"/>
          </w:rPr>
          <w:t>пункте 5.3</w:t>
        </w:r>
      </w:hyperlink>
      <w:r>
        <w:t xml:space="preserve"> настоящего административного регламента, принимают одно из следующих решений:</w:t>
      </w:r>
    </w:p>
    <w:p w:rsidR="00BA1DBA" w:rsidRDefault="00BA1DBA">
      <w:pPr>
        <w:pStyle w:val="ConsPlusNormal"/>
        <w:spacing w:before="200"/>
        <w:ind w:firstLine="540"/>
        <w:jc w:val="both"/>
      </w:pPr>
      <w:proofErr w:type="gramStart"/>
      <w:r>
        <w:t>а) жалоба удовлетворяется, в том числе в форме отмены принятого решения, исправления администрацией Находкинского городского округа,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Находкинского городского округа;</w:t>
      </w:r>
      <w:proofErr w:type="gramEnd"/>
    </w:p>
    <w:p w:rsidR="00BA1DBA" w:rsidRDefault="00BA1DBA">
      <w:pPr>
        <w:pStyle w:val="ConsPlusNormal"/>
        <w:spacing w:before="200"/>
        <w:ind w:firstLine="540"/>
        <w:jc w:val="both"/>
      </w:pPr>
      <w:r>
        <w:t>б) в удовлетворении жалобы отказывается.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9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0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преступления органы, должностные лица, указанные в </w:t>
      </w:r>
      <w:hyperlink w:anchor="P242">
        <w:r>
          <w:rPr>
            <w:color w:val="0000FF"/>
          </w:rPr>
          <w:t>пункте 5.3</w:t>
        </w:r>
      </w:hyperlink>
      <w: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lastRenderedPageBreak/>
        <w:t xml:space="preserve">5.7. Решения, действия (бездействие) органов, должностных лиц, указанных в </w:t>
      </w:r>
      <w:hyperlink w:anchor="P242">
        <w:r>
          <w:rPr>
            <w:color w:val="0000FF"/>
          </w:rPr>
          <w:t>пункте 5.3</w:t>
        </w:r>
      </w:hyperlink>
      <w:r>
        <w:t xml:space="preserve"> настоящего регламента, принятые в ходе предоставления муниципальной услуги на основании настоящего административного регламента, а также решения, действия (бездействие) указанных должностных лиц по результатам рассмотрения жалоб могут быть обжалованы в судебном порядке.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right"/>
        <w:outlineLvl w:val="1"/>
      </w:pPr>
      <w:r>
        <w:t>Приложение N 1</w:t>
      </w:r>
    </w:p>
    <w:p w:rsidR="00BA1DBA" w:rsidRDefault="00BA1DBA">
      <w:pPr>
        <w:pStyle w:val="ConsPlusNormal"/>
        <w:jc w:val="right"/>
      </w:pPr>
      <w:r>
        <w:t>к Административному</w:t>
      </w:r>
    </w:p>
    <w:p w:rsidR="00BA1DBA" w:rsidRDefault="00BA1DBA">
      <w:pPr>
        <w:pStyle w:val="ConsPlusNormal"/>
        <w:jc w:val="right"/>
      </w:pPr>
      <w:r>
        <w:t>регламенту</w:t>
      </w:r>
    </w:p>
    <w:p w:rsidR="00BA1DBA" w:rsidRDefault="00BA1DBA">
      <w:pPr>
        <w:pStyle w:val="ConsPlusNormal"/>
        <w:jc w:val="right"/>
      </w:pPr>
      <w:r>
        <w:t>предоставления</w:t>
      </w:r>
    </w:p>
    <w:p w:rsidR="00BA1DBA" w:rsidRDefault="00BA1DBA">
      <w:pPr>
        <w:pStyle w:val="ConsPlusNormal"/>
        <w:jc w:val="right"/>
      </w:pPr>
      <w:r>
        <w:t>муниципальной услуги</w:t>
      </w:r>
    </w:p>
    <w:p w:rsidR="00BA1DBA" w:rsidRDefault="00BA1DBA">
      <w:pPr>
        <w:pStyle w:val="ConsPlusNormal"/>
        <w:jc w:val="right"/>
      </w:pPr>
      <w:r>
        <w:t xml:space="preserve">"Присвоение </w:t>
      </w:r>
      <w:proofErr w:type="gramStart"/>
      <w:r>
        <w:t>спортивного</w:t>
      </w:r>
      <w:proofErr w:type="gramEnd"/>
    </w:p>
    <w:p w:rsidR="00BA1DBA" w:rsidRDefault="00BA1DBA">
      <w:pPr>
        <w:pStyle w:val="ConsPlusNormal"/>
        <w:jc w:val="right"/>
      </w:pPr>
      <w:r>
        <w:t>разряда",</w:t>
      </w:r>
    </w:p>
    <w:p w:rsidR="00BA1DBA" w:rsidRDefault="00BA1DBA">
      <w:pPr>
        <w:pStyle w:val="ConsPlusNormal"/>
        <w:jc w:val="right"/>
      </w:pPr>
      <w:r>
        <w:t>утвержденному</w:t>
      </w:r>
    </w:p>
    <w:p w:rsidR="00BA1DBA" w:rsidRDefault="00BA1DBA">
      <w:pPr>
        <w:pStyle w:val="ConsPlusNormal"/>
        <w:jc w:val="right"/>
      </w:pPr>
      <w:r>
        <w:t>постановлением</w:t>
      </w:r>
    </w:p>
    <w:p w:rsidR="00BA1DBA" w:rsidRDefault="00BA1DBA">
      <w:pPr>
        <w:pStyle w:val="ConsPlusNormal"/>
        <w:jc w:val="right"/>
      </w:pPr>
      <w:r>
        <w:t>администрации</w:t>
      </w:r>
    </w:p>
    <w:p w:rsidR="00BA1DBA" w:rsidRDefault="00BA1DBA">
      <w:pPr>
        <w:pStyle w:val="ConsPlusNormal"/>
        <w:jc w:val="right"/>
      </w:pPr>
      <w:r>
        <w:t>Находкинского</w:t>
      </w:r>
    </w:p>
    <w:p w:rsidR="00BA1DBA" w:rsidRDefault="00BA1DBA">
      <w:pPr>
        <w:pStyle w:val="ConsPlusNormal"/>
        <w:jc w:val="right"/>
      </w:pPr>
      <w:r>
        <w:t>городского округа</w:t>
      </w:r>
    </w:p>
    <w:p w:rsidR="00BA1DBA" w:rsidRDefault="00BA1DBA">
      <w:pPr>
        <w:pStyle w:val="ConsPlusNormal"/>
        <w:jc w:val="right"/>
      </w:pPr>
      <w:r>
        <w:t>от 31.07.2023 N 1409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Title"/>
        <w:jc w:val="center"/>
      </w:pPr>
      <w:bookmarkStart w:id="6" w:name="P286"/>
      <w:bookmarkEnd w:id="6"/>
      <w:r>
        <w:t>СВЕДЕНИЯ О МЕСТОНАХОЖДЕНИИ И ГРАФИКЕ РАБОТЫ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ind w:firstLine="540"/>
        <w:jc w:val="both"/>
      </w:pPr>
      <w:r>
        <w:t>Администрация Находкинского городского округа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692904, г. Находка, ул. Школьная, 18, каб. 507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Контактный телефон 8 (423) 669-20-81, 69-92-70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Официальный сайт Находкинского городского округа: www.nakhodka-city.ru.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Адрес электронной почты управления по физической культуре, спорту и делам молодежи администрации: sport@nakhodka-city.ru.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Время работы: с 08.30 ч. до 17.30 ч.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Пятница: с 09.00 ч. до 16.15 ч.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Перерыв с 13.00 ч. до 13.45 ч.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Выходные: суббота, воскресенье.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Многофункциональные центры предоставления государственных и муниципальных услуг Приморского края (далее - МФЦ)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www.mfc-25.ru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 xml:space="preserve">Единый телефон сети МФЦ, </w:t>
      </w:r>
      <w:proofErr w:type="gramStart"/>
      <w:r>
        <w:t>расположенных</w:t>
      </w:r>
      <w:proofErr w:type="gramEnd"/>
      <w:r>
        <w:t xml:space="preserve"> на территории Приморского края: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8 (423) 201-01-56</w:t>
      </w:r>
    </w:p>
    <w:p w:rsidR="00BA1DBA" w:rsidRDefault="00BA1DBA">
      <w:pPr>
        <w:pStyle w:val="ConsPlusNormal"/>
        <w:spacing w:before="200"/>
        <w:ind w:firstLine="540"/>
        <w:jc w:val="both"/>
      </w:pPr>
      <w:r>
        <w:t>Адрес электронной почты: info@mfc-25.ru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right"/>
        <w:outlineLvl w:val="1"/>
      </w:pPr>
      <w:r>
        <w:t>Приложение N 2</w:t>
      </w:r>
    </w:p>
    <w:p w:rsidR="00BA1DBA" w:rsidRDefault="00BA1DBA">
      <w:pPr>
        <w:pStyle w:val="ConsPlusNormal"/>
        <w:jc w:val="right"/>
      </w:pPr>
      <w:r>
        <w:t>к Административному</w:t>
      </w:r>
    </w:p>
    <w:p w:rsidR="00BA1DBA" w:rsidRDefault="00BA1DBA">
      <w:pPr>
        <w:pStyle w:val="ConsPlusNormal"/>
        <w:jc w:val="right"/>
      </w:pPr>
      <w:r>
        <w:t>регламенту</w:t>
      </w:r>
    </w:p>
    <w:p w:rsidR="00BA1DBA" w:rsidRDefault="00BA1DBA">
      <w:pPr>
        <w:pStyle w:val="ConsPlusNormal"/>
        <w:jc w:val="right"/>
      </w:pPr>
      <w:r>
        <w:t>предоставления</w:t>
      </w:r>
    </w:p>
    <w:p w:rsidR="00BA1DBA" w:rsidRDefault="00BA1DBA">
      <w:pPr>
        <w:pStyle w:val="ConsPlusNormal"/>
        <w:jc w:val="right"/>
      </w:pPr>
      <w:r>
        <w:t>муниципальной услуги</w:t>
      </w:r>
    </w:p>
    <w:p w:rsidR="00BA1DBA" w:rsidRDefault="00BA1DBA">
      <w:pPr>
        <w:pStyle w:val="ConsPlusNormal"/>
        <w:jc w:val="right"/>
      </w:pPr>
      <w:r>
        <w:t xml:space="preserve">"Присвоение </w:t>
      </w:r>
      <w:proofErr w:type="gramStart"/>
      <w:r>
        <w:t>спортивного</w:t>
      </w:r>
      <w:proofErr w:type="gramEnd"/>
    </w:p>
    <w:p w:rsidR="00BA1DBA" w:rsidRDefault="00BA1DBA">
      <w:pPr>
        <w:pStyle w:val="ConsPlusNormal"/>
        <w:jc w:val="right"/>
      </w:pPr>
      <w:r>
        <w:t>разряда",</w:t>
      </w:r>
    </w:p>
    <w:p w:rsidR="00BA1DBA" w:rsidRDefault="00BA1DBA">
      <w:pPr>
        <w:pStyle w:val="ConsPlusNormal"/>
        <w:jc w:val="right"/>
      </w:pPr>
      <w:r>
        <w:t>утвержденному</w:t>
      </w:r>
    </w:p>
    <w:p w:rsidR="00BA1DBA" w:rsidRDefault="00BA1DBA">
      <w:pPr>
        <w:pStyle w:val="ConsPlusNormal"/>
        <w:jc w:val="right"/>
      </w:pPr>
      <w:r>
        <w:t>постановлением</w:t>
      </w:r>
    </w:p>
    <w:p w:rsidR="00BA1DBA" w:rsidRDefault="00BA1DBA">
      <w:pPr>
        <w:pStyle w:val="ConsPlusNormal"/>
        <w:jc w:val="right"/>
      </w:pPr>
      <w:r>
        <w:t>администрации</w:t>
      </w:r>
    </w:p>
    <w:p w:rsidR="00BA1DBA" w:rsidRDefault="00BA1DBA">
      <w:pPr>
        <w:pStyle w:val="ConsPlusNormal"/>
        <w:jc w:val="right"/>
      </w:pPr>
      <w:r>
        <w:t>Находкинского</w:t>
      </w:r>
    </w:p>
    <w:p w:rsidR="00BA1DBA" w:rsidRDefault="00BA1DBA">
      <w:pPr>
        <w:pStyle w:val="ConsPlusNormal"/>
        <w:jc w:val="right"/>
      </w:pPr>
      <w:r>
        <w:t>городского округа</w:t>
      </w:r>
    </w:p>
    <w:p w:rsidR="00BA1DBA" w:rsidRDefault="00BA1DBA">
      <w:pPr>
        <w:pStyle w:val="ConsPlusNormal"/>
        <w:jc w:val="right"/>
      </w:pPr>
      <w:r>
        <w:t>от 31.07.2023 N 1409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Title"/>
        <w:jc w:val="center"/>
      </w:pPr>
      <w:bookmarkStart w:id="7" w:name="P321"/>
      <w:bookmarkEnd w:id="7"/>
      <w:r>
        <w:t>БЛОК-СХЕМА</w:t>
      </w:r>
    </w:p>
    <w:p w:rsidR="00BA1DBA" w:rsidRDefault="00BA1DBA">
      <w:pPr>
        <w:pStyle w:val="ConsPlusTitle"/>
        <w:jc w:val="center"/>
      </w:pPr>
      <w:r>
        <w:t xml:space="preserve">ПОСЛЕДОВАТЕЛЬНОСТИ ВЫПОЛНЕНИЯ ДЕЙСТВИЙ </w:t>
      </w:r>
      <w:proofErr w:type="gramStart"/>
      <w:r>
        <w:t>ПРИ</w:t>
      </w:r>
      <w:proofErr w:type="gramEnd"/>
    </w:p>
    <w:p w:rsidR="00BA1DBA" w:rsidRDefault="00BA1DBA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BA1DBA" w:rsidRDefault="00BA1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2"/>
        <w:gridCol w:w="449"/>
        <w:gridCol w:w="4679"/>
      </w:tblGrid>
      <w:tr w:rsidR="00BA1DBA">
        <w:tc>
          <w:tcPr>
            <w:tcW w:w="9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DBA" w:rsidRDefault="00BA1DBA">
            <w:pPr>
              <w:pStyle w:val="ConsPlusNormal"/>
              <w:jc w:val="center"/>
            </w:pPr>
            <w:r>
              <w:t>Прием, регистрация представления и документов/отказ в их приеме и регистрации, возвращение документов</w:t>
            </w:r>
          </w:p>
        </w:tc>
      </w:tr>
      <w:tr w:rsidR="00BA1DBA">
        <w:tblPrEx>
          <w:tblBorders>
            <w:left w:val="nil"/>
            <w:right w:val="nil"/>
          </w:tblBorders>
        </w:tblPrEx>
        <w:tc>
          <w:tcPr>
            <w:tcW w:w="9070" w:type="dxa"/>
            <w:gridSpan w:val="3"/>
            <w:tcBorders>
              <w:left w:val="nil"/>
              <w:right w:val="nil"/>
            </w:tcBorders>
          </w:tcPr>
          <w:p w:rsidR="00BA1DBA" w:rsidRDefault="00BA1DBA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BA">
        <w:tc>
          <w:tcPr>
            <w:tcW w:w="9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DBA" w:rsidRDefault="00BA1DBA">
            <w:pPr>
              <w:pStyle w:val="ConsPlusNormal"/>
              <w:jc w:val="center"/>
            </w:pPr>
            <w:r>
              <w:t>Рассмотрение представления и документов</w:t>
            </w:r>
          </w:p>
        </w:tc>
      </w:tr>
      <w:tr w:rsidR="00BA1DBA">
        <w:tblPrEx>
          <w:tblBorders>
            <w:left w:val="nil"/>
            <w:right w:val="nil"/>
          </w:tblBorders>
        </w:tblPrEx>
        <w:tc>
          <w:tcPr>
            <w:tcW w:w="9070" w:type="dxa"/>
            <w:gridSpan w:val="3"/>
            <w:tcBorders>
              <w:left w:val="nil"/>
              <w:right w:val="nil"/>
            </w:tcBorders>
          </w:tcPr>
          <w:p w:rsidR="00BA1DBA" w:rsidRDefault="00BA1DBA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BA">
        <w:tc>
          <w:tcPr>
            <w:tcW w:w="9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DBA" w:rsidRDefault="00BA1DBA">
            <w:pPr>
              <w:pStyle w:val="ConsPlusNormal"/>
              <w:jc w:val="center"/>
            </w:pPr>
            <w:r>
              <w:t>Принятие решения о присвоении спортивного разряда, либо об отказе в присвоении спортивного разряда.</w:t>
            </w:r>
          </w:p>
          <w:p w:rsidR="00BA1DBA" w:rsidRDefault="00BA1DBA">
            <w:pPr>
              <w:pStyle w:val="ConsPlusNormal"/>
              <w:jc w:val="center"/>
            </w:pPr>
            <w:r>
              <w:t>Исходя из принятого решения:</w:t>
            </w:r>
          </w:p>
        </w:tc>
      </w:tr>
      <w:tr w:rsidR="00BA1DBA">
        <w:tblPrEx>
          <w:tblBorders>
            <w:left w:val="nil"/>
            <w:right w:val="nil"/>
          </w:tblBorders>
        </w:tblPrEx>
        <w:tc>
          <w:tcPr>
            <w:tcW w:w="3942" w:type="dxa"/>
            <w:tcBorders>
              <w:left w:val="nil"/>
              <w:right w:val="nil"/>
            </w:tcBorders>
          </w:tcPr>
          <w:p w:rsidR="00BA1DBA" w:rsidRDefault="00BA1DBA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:rsidR="00BA1DBA" w:rsidRDefault="00BA1DBA">
            <w:pPr>
              <w:pStyle w:val="ConsPlusNormal"/>
            </w:pPr>
          </w:p>
        </w:tc>
        <w:tc>
          <w:tcPr>
            <w:tcW w:w="4679" w:type="dxa"/>
            <w:tcBorders>
              <w:left w:val="nil"/>
              <w:right w:val="nil"/>
            </w:tcBorders>
          </w:tcPr>
          <w:p w:rsidR="00BA1DBA" w:rsidRDefault="00BA1DBA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BA">
        <w:tblPrEx>
          <w:tblBorders>
            <w:insideV w:val="single" w:sz="4" w:space="0" w:color="auto"/>
          </w:tblBorders>
        </w:tblPrEx>
        <w:tc>
          <w:tcPr>
            <w:tcW w:w="3942" w:type="dxa"/>
          </w:tcPr>
          <w:p w:rsidR="00BA1DBA" w:rsidRDefault="00BA1DBA">
            <w:pPr>
              <w:pStyle w:val="ConsPlusNormal"/>
              <w:jc w:val="center"/>
            </w:pPr>
            <w:r>
              <w:t>Оформление и направление копии документа о присвоении спортивного разряда заявителю и (или) размещение указанного документа на официальном сайте Находкинского городского округа в информационно-телекоммуникационной сети "Интернет"</w: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BA1DBA" w:rsidRDefault="00BA1DBA">
            <w:pPr>
              <w:pStyle w:val="ConsPlusNormal"/>
            </w:pPr>
          </w:p>
        </w:tc>
        <w:tc>
          <w:tcPr>
            <w:tcW w:w="4679" w:type="dxa"/>
          </w:tcPr>
          <w:p w:rsidR="00BA1DBA" w:rsidRDefault="00BA1DBA">
            <w:pPr>
              <w:pStyle w:val="ConsPlusNormal"/>
              <w:jc w:val="center"/>
            </w:pPr>
            <w:r>
              <w:t>Оформление и направление заявителю обоснованного письменного отказа и возвращение документов для присвоения спортивного разряда (</w:t>
            </w:r>
            <w:proofErr w:type="gramStart"/>
            <w:r>
              <w:t>документы, поданные в электронном виде не возвращаются</w:t>
            </w:r>
            <w:proofErr w:type="gramEnd"/>
            <w:r>
              <w:t>)</w:t>
            </w:r>
          </w:p>
        </w:tc>
      </w:tr>
    </w:tbl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right"/>
        <w:outlineLvl w:val="1"/>
      </w:pPr>
      <w:r>
        <w:t>Приложение N 3</w:t>
      </w:r>
    </w:p>
    <w:p w:rsidR="00BA1DBA" w:rsidRDefault="00BA1DBA">
      <w:pPr>
        <w:pStyle w:val="ConsPlusNormal"/>
        <w:jc w:val="right"/>
      </w:pPr>
      <w:r>
        <w:t>к Административному</w:t>
      </w:r>
    </w:p>
    <w:p w:rsidR="00BA1DBA" w:rsidRDefault="00BA1DBA">
      <w:pPr>
        <w:pStyle w:val="ConsPlusNormal"/>
        <w:jc w:val="right"/>
      </w:pPr>
      <w:r>
        <w:t>регламенту</w:t>
      </w:r>
    </w:p>
    <w:p w:rsidR="00BA1DBA" w:rsidRDefault="00BA1DBA">
      <w:pPr>
        <w:pStyle w:val="ConsPlusNormal"/>
        <w:jc w:val="right"/>
      </w:pPr>
      <w:r>
        <w:t>предоставления</w:t>
      </w:r>
    </w:p>
    <w:p w:rsidR="00BA1DBA" w:rsidRDefault="00BA1DBA">
      <w:pPr>
        <w:pStyle w:val="ConsPlusNormal"/>
        <w:jc w:val="right"/>
      </w:pPr>
      <w:r>
        <w:t>муниципальной услуги</w:t>
      </w:r>
    </w:p>
    <w:p w:rsidR="00BA1DBA" w:rsidRDefault="00BA1DBA">
      <w:pPr>
        <w:pStyle w:val="ConsPlusNormal"/>
        <w:jc w:val="right"/>
      </w:pPr>
      <w:r>
        <w:t xml:space="preserve">"Присвоение </w:t>
      </w:r>
      <w:proofErr w:type="gramStart"/>
      <w:r>
        <w:t>спортивного</w:t>
      </w:r>
      <w:proofErr w:type="gramEnd"/>
    </w:p>
    <w:p w:rsidR="00BA1DBA" w:rsidRDefault="00BA1DBA">
      <w:pPr>
        <w:pStyle w:val="ConsPlusNormal"/>
        <w:jc w:val="right"/>
      </w:pPr>
      <w:r>
        <w:t>разряда",</w:t>
      </w:r>
    </w:p>
    <w:p w:rsidR="00BA1DBA" w:rsidRDefault="00BA1DBA">
      <w:pPr>
        <w:pStyle w:val="ConsPlusNormal"/>
        <w:jc w:val="right"/>
      </w:pPr>
      <w:r>
        <w:t>утвержденному</w:t>
      </w:r>
    </w:p>
    <w:p w:rsidR="00BA1DBA" w:rsidRDefault="00BA1DBA">
      <w:pPr>
        <w:pStyle w:val="ConsPlusNormal"/>
        <w:jc w:val="right"/>
      </w:pPr>
      <w:r>
        <w:t>постановлением</w:t>
      </w:r>
    </w:p>
    <w:p w:rsidR="00BA1DBA" w:rsidRDefault="00BA1DBA">
      <w:pPr>
        <w:pStyle w:val="ConsPlusNormal"/>
        <w:jc w:val="right"/>
      </w:pPr>
      <w:r>
        <w:t>администрации</w:t>
      </w:r>
    </w:p>
    <w:p w:rsidR="00BA1DBA" w:rsidRDefault="00BA1DBA">
      <w:pPr>
        <w:pStyle w:val="ConsPlusNormal"/>
        <w:jc w:val="right"/>
      </w:pPr>
      <w:r>
        <w:lastRenderedPageBreak/>
        <w:t>Находкинского</w:t>
      </w:r>
    </w:p>
    <w:p w:rsidR="00BA1DBA" w:rsidRDefault="00BA1DBA">
      <w:pPr>
        <w:pStyle w:val="ConsPlusNormal"/>
        <w:jc w:val="right"/>
      </w:pPr>
      <w:r>
        <w:t>городского округа</w:t>
      </w:r>
    </w:p>
    <w:p w:rsidR="00BA1DBA" w:rsidRDefault="00BA1DBA">
      <w:pPr>
        <w:pStyle w:val="ConsPlusNormal"/>
        <w:jc w:val="right"/>
      </w:pPr>
      <w:r>
        <w:t>от 31.07.2023 N 1409</w:t>
      </w: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right"/>
      </w:pPr>
      <w:r>
        <w:t>Форма</w:t>
      </w:r>
    </w:p>
    <w:p w:rsidR="00BA1DBA" w:rsidRDefault="00BA1D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BA1DB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A1DBA" w:rsidRDefault="00BA1DBA">
            <w:pPr>
              <w:pStyle w:val="ConsPlusNormal"/>
              <w:jc w:val="center"/>
              <w:outlineLvl w:val="2"/>
            </w:pPr>
            <w:bookmarkStart w:id="8" w:name="P358"/>
            <w:bookmarkEnd w:id="8"/>
            <w:r>
              <w:t>ЗАЯВЛЕНИЕ</w:t>
            </w:r>
          </w:p>
        </w:tc>
      </w:tr>
      <w:tr w:rsidR="00BA1DB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A1DBA" w:rsidRDefault="00BA1DBA">
            <w:pPr>
              <w:pStyle w:val="ConsPlusNormal"/>
            </w:pPr>
            <w:r>
              <w:t>Кому: ____________________________________________________________________</w:t>
            </w:r>
          </w:p>
        </w:tc>
      </w:tr>
      <w:tr w:rsidR="00BA1DB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A1DBA" w:rsidRDefault="00BA1DBA">
            <w:pPr>
              <w:pStyle w:val="ConsPlusNormal"/>
              <w:jc w:val="center"/>
            </w:pPr>
            <w:r>
              <w:t>наименование уполномоченного органа местного самоуправления</w:t>
            </w:r>
          </w:p>
        </w:tc>
      </w:tr>
      <w:tr w:rsidR="00BA1DB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A1DBA" w:rsidRDefault="00BA1DBA">
            <w:pPr>
              <w:pStyle w:val="ConsPlusNormal"/>
            </w:pPr>
            <w:r>
              <w:t>От кого: __________________________________________________________________</w:t>
            </w:r>
          </w:p>
        </w:tc>
      </w:tr>
      <w:tr w:rsidR="00BA1DB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A1DBA" w:rsidRDefault="00BA1DBA">
            <w:pPr>
              <w:pStyle w:val="ConsPlusNormal"/>
              <w:jc w:val="center"/>
            </w:pPr>
            <w:r>
              <w:t>полное наименование спортивной организации (учреждения)</w:t>
            </w:r>
          </w:p>
        </w:tc>
      </w:tr>
      <w:tr w:rsidR="00BA1DB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A1DBA" w:rsidRDefault="00BA1DBA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__________________________________________________________________________________________________________________________________________________</w:t>
            </w:r>
          </w:p>
        </w:tc>
      </w:tr>
      <w:tr w:rsidR="00BA1DB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A1DBA" w:rsidRDefault="00BA1DBA">
            <w:pPr>
              <w:pStyle w:val="ConsPlusNormal"/>
              <w:jc w:val="center"/>
            </w:pPr>
            <w:r>
              <w:t>контактный телефон, электронная почта, почтовый адрес</w:t>
            </w:r>
          </w:p>
        </w:tc>
      </w:tr>
      <w:tr w:rsidR="00BA1DB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A1DBA" w:rsidRDefault="00BA1DBA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</w:tc>
      </w:tr>
      <w:tr w:rsidR="00BA1DB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A1DBA" w:rsidRDefault="00BA1DBA">
            <w:pPr>
              <w:pStyle w:val="ConsPlusNormal"/>
              <w:jc w:val="center"/>
            </w:pPr>
            <w:proofErr w:type="gramStart"/>
            <w:r>
      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      </w:r>
            <w:proofErr w:type="gramEnd"/>
          </w:p>
        </w:tc>
      </w:tr>
      <w:tr w:rsidR="00BA1DB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A1DBA" w:rsidRDefault="00BA1DBA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__________________________________________________________________________________________________________________________________________________</w:t>
            </w:r>
          </w:p>
        </w:tc>
      </w:tr>
      <w:tr w:rsidR="00BA1DB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A1DBA" w:rsidRDefault="00BA1DBA">
            <w:pPr>
              <w:pStyle w:val="ConsPlusNormal"/>
            </w:pPr>
            <w:r>
              <w:t>Перечень спортсменов, (с указанием Ф.И.О.) на которых подается пакет документов:</w:t>
            </w:r>
          </w:p>
          <w:p w:rsidR="00BA1DBA" w:rsidRDefault="00BA1DBA">
            <w:pPr>
              <w:pStyle w:val="ConsPlusNormal"/>
            </w:pPr>
            <w:r>
              <w:t>1.</w:t>
            </w:r>
          </w:p>
          <w:p w:rsidR="00BA1DBA" w:rsidRDefault="00BA1DBA">
            <w:pPr>
              <w:pStyle w:val="ConsPlusNormal"/>
            </w:pPr>
            <w:r>
              <w:t>2.</w:t>
            </w:r>
          </w:p>
          <w:p w:rsidR="00BA1DBA" w:rsidRDefault="00BA1DBA">
            <w:pPr>
              <w:pStyle w:val="ConsPlusNormal"/>
            </w:pPr>
            <w:r>
              <w:t>3.</w:t>
            </w:r>
          </w:p>
        </w:tc>
      </w:tr>
    </w:tbl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BA1DB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A1DBA" w:rsidRDefault="00BA1DBA">
            <w:pPr>
              <w:pStyle w:val="ConsPlusNormal"/>
              <w:jc w:val="center"/>
              <w:outlineLvl w:val="2"/>
            </w:pPr>
            <w:r>
              <w:t>ПРЕДСТАВЛЕНИЕ</w:t>
            </w:r>
          </w:p>
          <w:p w:rsidR="00BA1DBA" w:rsidRDefault="00BA1DBA">
            <w:pPr>
              <w:pStyle w:val="ConsPlusNormal"/>
              <w:jc w:val="center"/>
            </w:pPr>
            <w:r>
              <w:t xml:space="preserve">на присвоение _____________ спортивного разряда </w:t>
            </w:r>
            <w:proofErr w:type="gramStart"/>
            <w:r>
              <w:t>по</w:t>
            </w:r>
            <w:proofErr w:type="gramEnd"/>
            <w:r>
              <w:t xml:space="preserve"> ____________________</w:t>
            </w:r>
          </w:p>
        </w:tc>
      </w:tr>
    </w:tbl>
    <w:p w:rsidR="00BA1DBA" w:rsidRDefault="00BA1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643"/>
        <w:gridCol w:w="1644"/>
        <w:gridCol w:w="566"/>
        <w:gridCol w:w="1531"/>
        <w:gridCol w:w="566"/>
        <w:gridCol w:w="1530"/>
      </w:tblGrid>
      <w:tr w:rsidR="00BA1DBA">
        <w:tc>
          <w:tcPr>
            <w:tcW w:w="3230" w:type="dxa"/>
            <w:gridSpan w:val="2"/>
          </w:tcPr>
          <w:p w:rsidR="00BA1DBA" w:rsidRDefault="00BA1DBA">
            <w:pPr>
              <w:pStyle w:val="ConsPlusNormal"/>
            </w:pPr>
            <w:r>
              <w:t>Фамилия</w:t>
            </w:r>
          </w:p>
        </w:tc>
        <w:tc>
          <w:tcPr>
            <w:tcW w:w="2210" w:type="dxa"/>
            <w:gridSpan w:val="2"/>
          </w:tcPr>
          <w:p w:rsidR="00BA1DBA" w:rsidRDefault="00BA1DBA">
            <w:pPr>
              <w:pStyle w:val="ConsPlusNormal"/>
            </w:pPr>
          </w:p>
        </w:tc>
        <w:tc>
          <w:tcPr>
            <w:tcW w:w="3627" w:type="dxa"/>
            <w:gridSpan w:val="3"/>
          </w:tcPr>
          <w:p w:rsidR="00BA1DBA" w:rsidRDefault="00BA1DBA">
            <w:pPr>
              <w:pStyle w:val="ConsPlusNormal"/>
            </w:pPr>
            <w:r>
              <w:t>Имя</w:t>
            </w:r>
          </w:p>
        </w:tc>
      </w:tr>
      <w:tr w:rsidR="00BA1DBA">
        <w:tc>
          <w:tcPr>
            <w:tcW w:w="3230" w:type="dxa"/>
            <w:gridSpan w:val="2"/>
          </w:tcPr>
          <w:p w:rsidR="00BA1DBA" w:rsidRDefault="00BA1DBA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2210" w:type="dxa"/>
            <w:gridSpan w:val="2"/>
          </w:tcPr>
          <w:p w:rsidR="00BA1DBA" w:rsidRDefault="00BA1DBA">
            <w:pPr>
              <w:pStyle w:val="ConsPlusNormal"/>
            </w:pPr>
          </w:p>
        </w:tc>
        <w:tc>
          <w:tcPr>
            <w:tcW w:w="3627" w:type="dxa"/>
            <w:gridSpan w:val="3"/>
          </w:tcPr>
          <w:p w:rsidR="00BA1DBA" w:rsidRDefault="00BA1DBA">
            <w:pPr>
              <w:pStyle w:val="ConsPlusNormal"/>
            </w:pPr>
            <w:r>
              <w:t>Дата рождения</w:t>
            </w:r>
          </w:p>
        </w:tc>
      </w:tr>
      <w:tr w:rsidR="00BA1DBA">
        <w:tc>
          <w:tcPr>
            <w:tcW w:w="3230" w:type="dxa"/>
            <w:gridSpan w:val="2"/>
          </w:tcPr>
          <w:p w:rsidR="00BA1DBA" w:rsidRDefault="00BA1DBA">
            <w:pPr>
              <w:pStyle w:val="ConsPlusNormal"/>
            </w:pPr>
            <w:r>
              <w:t>Спортивный разряд (при наличии)</w:t>
            </w:r>
          </w:p>
        </w:tc>
        <w:tc>
          <w:tcPr>
            <w:tcW w:w="5837" w:type="dxa"/>
            <w:gridSpan w:val="5"/>
          </w:tcPr>
          <w:p w:rsidR="00BA1DBA" w:rsidRDefault="00BA1DBA">
            <w:pPr>
              <w:pStyle w:val="ConsPlusNormal"/>
            </w:pPr>
          </w:p>
        </w:tc>
      </w:tr>
      <w:tr w:rsidR="00BA1DBA">
        <w:tc>
          <w:tcPr>
            <w:tcW w:w="3230" w:type="dxa"/>
            <w:gridSpan w:val="2"/>
          </w:tcPr>
          <w:p w:rsidR="00BA1DBA" w:rsidRDefault="00BA1DBA">
            <w:pPr>
              <w:pStyle w:val="ConsPlusNormal"/>
            </w:pPr>
            <w:r>
              <w:t>Паспорт</w:t>
            </w:r>
          </w:p>
        </w:tc>
        <w:tc>
          <w:tcPr>
            <w:tcW w:w="2210" w:type="dxa"/>
            <w:gridSpan w:val="2"/>
          </w:tcPr>
          <w:p w:rsidR="00BA1DBA" w:rsidRDefault="00BA1DBA">
            <w:pPr>
              <w:pStyle w:val="ConsPlusNormal"/>
            </w:pPr>
            <w:r>
              <w:t>серия</w:t>
            </w:r>
          </w:p>
        </w:tc>
        <w:tc>
          <w:tcPr>
            <w:tcW w:w="2097" w:type="dxa"/>
            <w:gridSpan w:val="2"/>
          </w:tcPr>
          <w:p w:rsidR="00BA1DBA" w:rsidRDefault="00BA1DBA">
            <w:pPr>
              <w:pStyle w:val="ConsPlusNormal"/>
            </w:pPr>
            <w:r>
              <w:t>N</w:t>
            </w:r>
          </w:p>
        </w:tc>
        <w:tc>
          <w:tcPr>
            <w:tcW w:w="1530" w:type="dxa"/>
            <w:vMerge w:val="restart"/>
          </w:tcPr>
          <w:p w:rsidR="00BA1DBA" w:rsidRDefault="00BA1DBA">
            <w:pPr>
              <w:pStyle w:val="ConsPlusNormal"/>
              <w:jc w:val="center"/>
            </w:pPr>
            <w:r>
              <w:t>Фото (3 x 4 см) в блоке</w:t>
            </w:r>
          </w:p>
        </w:tc>
      </w:tr>
      <w:tr w:rsidR="00BA1DBA">
        <w:tc>
          <w:tcPr>
            <w:tcW w:w="7537" w:type="dxa"/>
            <w:gridSpan w:val="6"/>
          </w:tcPr>
          <w:p w:rsidR="00BA1DBA" w:rsidRDefault="00BA1DBA">
            <w:pPr>
              <w:pStyle w:val="ConsPlusNormal"/>
            </w:pPr>
            <w:r>
              <w:t>(свидетельство о рождении; военный билет)</w:t>
            </w:r>
          </w:p>
        </w:tc>
        <w:tc>
          <w:tcPr>
            <w:tcW w:w="1530" w:type="dxa"/>
            <w:vMerge/>
          </w:tcPr>
          <w:p w:rsidR="00BA1DBA" w:rsidRDefault="00BA1DBA">
            <w:pPr>
              <w:pStyle w:val="ConsPlusNormal"/>
            </w:pPr>
          </w:p>
        </w:tc>
      </w:tr>
      <w:tr w:rsidR="00BA1DBA">
        <w:tc>
          <w:tcPr>
            <w:tcW w:w="7537" w:type="dxa"/>
            <w:gridSpan w:val="6"/>
          </w:tcPr>
          <w:p w:rsidR="00BA1DBA" w:rsidRDefault="00BA1DBA">
            <w:pPr>
              <w:pStyle w:val="ConsPlusNormal"/>
            </w:pPr>
            <w:r>
              <w:t>Кем и когда выда</w:t>
            </w:r>
            <w:proofErr w:type="gramStart"/>
            <w:r>
              <w:t>н(</w:t>
            </w:r>
            <w:proofErr w:type="gramEnd"/>
            <w:r>
              <w:t>о)</w:t>
            </w:r>
          </w:p>
        </w:tc>
        <w:tc>
          <w:tcPr>
            <w:tcW w:w="1530" w:type="dxa"/>
            <w:vMerge/>
          </w:tcPr>
          <w:p w:rsidR="00BA1DBA" w:rsidRDefault="00BA1DBA">
            <w:pPr>
              <w:pStyle w:val="ConsPlusNormal"/>
            </w:pPr>
          </w:p>
        </w:tc>
      </w:tr>
      <w:tr w:rsidR="00BA1DBA">
        <w:tc>
          <w:tcPr>
            <w:tcW w:w="4874" w:type="dxa"/>
            <w:gridSpan w:val="3"/>
          </w:tcPr>
          <w:p w:rsidR="00BA1DBA" w:rsidRDefault="00BA1DBA">
            <w:pPr>
              <w:pStyle w:val="ConsPlusNormal"/>
            </w:pPr>
            <w:r>
              <w:lastRenderedPageBreak/>
              <w:t>Наименование спортивной организации (учреждение), где спортсмен проходит спортивную подготовку</w:t>
            </w:r>
          </w:p>
        </w:tc>
        <w:tc>
          <w:tcPr>
            <w:tcW w:w="4193" w:type="dxa"/>
            <w:gridSpan w:val="4"/>
          </w:tcPr>
          <w:p w:rsidR="00BA1DBA" w:rsidRDefault="00BA1DBA">
            <w:pPr>
              <w:pStyle w:val="ConsPlusNormal"/>
            </w:pPr>
          </w:p>
        </w:tc>
      </w:tr>
      <w:tr w:rsidR="00BA1DBA">
        <w:tc>
          <w:tcPr>
            <w:tcW w:w="4874" w:type="dxa"/>
            <w:gridSpan w:val="3"/>
          </w:tcPr>
          <w:p w:rsidR="00BA1DBA" w:rsidRDefault="00BA1DBA">
            <w:pPr>
              <w:pStyle w:val="ConsPlusNormal"/>
            </w:pPr>
            <w:r>
              <w:t>Ф.И.О. тренера, подготовившего спортсмена</w:t>
            </w:r>
          </w:p>
        </w:tc>
        <w:tc>
          <w:tcPr>
            <w:tcW w:w="4193" w:type="dxa"/>
            <w:gridSpan w:val="4"/>
          </w:tcPr>
          <w:p w:rsidR="00BA1DBA" w:rsidRDefault="00BA1DBA">
            <w:pPr>
              <w:pStyle w:val="ConsPlusNormal"/>
            </w:pPr>
          </w:p>
        </w:tc>
      </w:tr>
      <w:tr w:rsidR="00BA1DBA">
        <w:tc>
          <w:tcPr>
            <w:tcW w:w="9067" w:type="dxa"/>
            <w:gridSpan w:val="7"/>
          </w:tcPr>
          <w:p w:rsidR="00BA1DBA" w:rsidRDefault="00BA1DBA">
            <w:pPr>
              <w:pStyle w:val="ConsPlusNormal"/>
              <w:jc w:val="center"/>
            </w:pPr>
            <w:r>
              <w:t>Сведения о выполнении требований, норм и условий ЕВСК</w:t>
            </w:r>
          </w:p>
        </w:tc>
      </w:tr>
      <w:tr w:rsidR="00BA1DBA">
        <w:tc>
          <w:tcPr>
            <w:tcW w:w="1587" w:type="dxa"/>
          </w:tcPr>
          <w:p w:rsidR="00BA1DBA" w:rsidRDefault="00BA1DBA">
            <w:pPr>
              <w:pStyle w:val="ConsPlusNormal"/>
              <w:jc w:val="center"/>
            </w:pPr>
            <w:r>
              <w:t>Дата выполнения (число, месяц, год)</w:t>
            </w:r>
          </w:p>
        </w:tc>
        <w:tc>
          <w:tcPr>
            <w:tcW w:w="3287" w:type="dxa"/>
            <w:gridSpan w:val="2"/>
          </w:tcPr>
          <w:p w:rsidR="00BA1DBA" w:rsidRDefault="00BA1DBA">
            <w:pPr>
              <w:pStyle w:val="ConsPlusNormal"/>
              <w:jc w:val="center"/>
            </w:pPr>
            <w:r>
              <w:t>Наименование соревнования</w:t>
            </w:r>
          </w:p>
        </w:tc>
        <w:tc>
          <w:tcPr>
            <w:tcW w:w="2097" w:type="dxa"/>
            <w:gridSpan w:val="2"/>
          </w:tcPr>
          <w:p w:rsidR="00BA1DBA" w:rsidRDefault="00BA1DBA">
            <w:pPr>
              <w:pStyle w:val="ConsPlusNormal"/>
              <w:jc w:val="center"/>
            </w:pPr>
            <w:r>
              <w:t>N в календарном плане официальных физкультурных и спортивных мероприятий</w:t>
            </w:r>
          </w:p>
        </w:tc>
        <w:tc>
          <w:tcPr>
            <w:tcW w:w="2096" w:type="dxa"/>
            <w:gridSpan w:val="2"/>
          </w:tcPr>
          <w:p w:rsidR="00BA1DBA" w:rsidRDefault="00BA1DBA">
            <w:pPr>
              <w:pStyle w:val="ConsPlusNormal"/>
              <w:jc w:val="center"/>
            </w:pPr>
            <w:r>
              <w:t>Результат спортсмена</w:t>
            </w:r>
          </w:p>
        </w:tc>
      </w:tr>
      <w:tr w:rsidR="00BA1DBA">
        <w:tc>
          <w:tcPr>
            <w:tcW w:w="1587" w:type="dxa"/>
          </w:tcPr>
          <w:p w:rsidR="00BA1DBA" w:rsidRDefault="00BA1DBA">
            <w:pPr>
              <w:pStyle w:val="ConsPlusNormal"/>
            </w:pPr>
          </w:p>
        </w:tc>
        <w:tc>
          <w:tcPr>
            <w:tcW w:w="3287" w:type="dxa"/>
            <w:gridSpan w:val="2"/>
          </w:tcPr>
          <w:p w:rsidR="00BA1DBA" w:rsidRDefault="00BA1DBA">
            <w:pPr>
              <w:pStyle w:val="ConsPlusNormal"/>
            </w:pPr>
          </w:p>
        </w:tc>
        <w:tc>
          <w:tcPr>
            <w:tcW w:w="2097" w:type="dxa"/>
            <w:gridSpan w:val="2"/>
          </w:tcPr>
          <w:p w:rsidR="00BA1DBA" w:rsidRDefault="00BA1DBA">
            <w:pPr>
              <w:pStyle w:val="ConsPlusNormal"/>
            </w:pPr>
          </w:p>
        </w:tc>
        <w:tc>
          <w:tcPr>
            <w:tcW w:w="2096" w:type="dxa"/>
            <w:gridSpan w:val="2"/>
          </w:tcPr>
          <w:p w:rsidR="00BA1DBA" w:rsidRDefault="00BA1DBA">
            <w:pPr>
              <w:pStyle w:val="ConsPlusNormal"/>
            </w:pPr>
          </w:p>
        </w:tc>
      </w:tr>
      <w:tr w:rsidR="00BA1DBA">
        <w:tc>
          <w:tcPr>
            <w:tcW w:w="1587" w:type="dxa"/>
          </w:tcPr>
          <w:p w:rsidR="00BA1DBA" w:rsidRDefault="00BA1DBA">
            <w:pPr>
              <w:pStyle w:val="ConsPlusNormal"/>
            </w:pPr>
          </w:p>
        </w:tc>
        <w:tc>
          <w:tcPr>
            <w:tcW w:w="3287" w:type="dxa"/>
            <w:gridSpan w:val="2"/>
          </w:tcPr>
          <w:p w:rsidR="00BA1DBA" w:rsidRDefault="00BA1DBA">
            <w:pPr>
              <w:pStyle w:val="ConsPlusNormal"/>
            </w:pPr>
          </w:p>
        </w:tc>
        <w:tc>
          <w:tcPr>
            <w:tcW w:w="2097" w:type="dxa"/>
            <w:gridSpan w:val="2"/>
          </w:tcPr>
          <w:p w:rsidR="00BA1DBA" w:rsidRDefault="00BA1DBA">
            <w:pPr>
              <w:pStyle w:val="ConsPlusNormal"/>
            </w:pPr>
          </w:p>
        </w:tc>
        <w:tc>
          <w:tcPr>
            <w:tcW w:w="2096" w:type="dxa"/>
            <w:gridSpan w:val="2"/>
          </w:tcPr>
          <w:p w:rsidR="00BA1DBA" w:rsidRDefault="00BA1DBA">
            <w:pPr>
              <w:pStyle w:val="ConsPlusNormal"/>
            </w:pPr>
          </w:p>
        </w:tc>
      </w:tr>
      <w:tr w:rsidR="00BA1DBA">
        <w:tc>
          <w:tcPr>
            <w:tcW w:w="3230" w:type="dxa"/>
            <w:gridSpan w:val="2"/>
          </w:tcPr>
          <w:p w:rsidR="00BA1DBA" w:rsidRDefault="00BA1DBA">
            <w:pPr>
              <w:pStyle w:val="ConsPlusNormal"/>
              <w:jc w:val="center"/>
            </w:pPr>
            <w:r>
              <w:t>Руководитель первичной организации</w:t>
            </w:r>
          </w:p>
        </w:tc>
        <w:tc>
          <w:tcPr>
            <w:tcW w:w="3741" w:type="dxa"/>
            <w:gridSpan w:val="3"/>
          </w:tcPr>
          <w:p w:rsidR="00BA1DBA" w:rsidRDefault="00BA1DBA">
            <w:pPr>
              <w:pStyle w:val="ConsPlusNormal"/>
              <w:jc w:val="center"/>
            </w:pPr>
            <w:r>
              <w:t>Руководитель спортивной федерации</w:t>
            </w:r>
          </w:p>
        </w:tc>
        <w:tc>
          <w:tcPr>
            <w:tcW w:w="2096" w:type="dxa"/>
            <w:gridSpan w:val="2"/>
          </w:tcPr>
          <w:p w:rsidR="00BA1DBA" w:rsidRDefault="00BA1DBA">
            <w:pPr>
              <w:pStyle w:val="ConsPlusNormal"/>
              <w:jc w:val="center"/>
            </w:pPr>
            <w:r>
              <w:t>Результаты рассмотрения представления</w:t>
            </w:r>
          </w:p>
        </w:tc>
      </w:tr>
      <w:tr w:rsidR="00BA1DBA">
        <w:tc>
          <w:tcPr>
            <w:tcW w:w="3230" w:type="dxa"/>
            <w:gridSpan w:val="2"/>
            <w:tcBorders>
              <w:bottom w:val="nil"/>
            </w:tcBorders>
          </w:tcPr>
          <w:p w:rsidR="00BA1DBA" w:rsidRDefault="00BA1DBA">
            <w:pPr>
              <w:pStyle w:val="ConsPlusNormal"/>
            </w:pPr>
            <w:r>
              <w:t>М.П.</w:t>
            </w:r>
          </w:p>
        </w:tc>
        <w:tc>
          <w:tcPr>
            <w:tcW w:w="3741" w:type="dxa"/>
            <w:gridSpan w:val="3"/>
            <w:tcBorders>
              <w:bottom w:val="nil"/>
            </w:tcBorders>
          </w:tcPr>
          <w:p w:rsidR="00BA1DBA" w:rsidRDefault="00BA1DBA">
            <w:pPr>
              <w:pStyle w:val="ConsPlusNormal"/>
            </w:pPr>
            <w:r>
              <w:t>М.П.</w:t>
            </w:r>
          </w:p>
        </w:tc>
        <w:tc>
          <w:tcPr>
            <w:tcW w:w="2096" w:type="dxa"/>
            <w:gridSpan w:val="2"/>
            <w:vMerge w:val="restart"/>
          </w:tcPr>
          <w:p w:rsidR="00BA1DBA" w:rsidRDefault="00BA1DBA">
            <w:pPr>
              <w:pStyle w:val="ConsPlusNormal"/>
            </w:pPr>
          </w:p>
        </w:tc>
      </w:tr>
      <w:tr w:rsidR="00BA1DBA">
        <w:tblPrEx>
          <w:tblBorders>
            <w:insideH w:val="nil"/>
            <w:insideV w:val="nil"/>
          </w:tblBorders>
        </w:tblPrEx>
        <w:tc>
          <w:tcPr>
            <w:tcW w:w="1587" w:type="dxa"/>
            <w:tcBorders>
              <w:top w:val="nil"/>
              <w:left w:val="single" w:sz="4" w:space="0" w:color="auto"/>
              <w:bottom w:val="nil"/>
            </w:tcBorders>
          </w:tcPr>
          <w:p w:rsidR="00BA1DBA" w:rsidRDefault="00BA1DBA">
            <w:pPr>
              <w:pStyle w:val="ConsPlusNormal"/>
              <w:jc w:val="center"/>
            </w:pPr>
            <w:r>
              <w:t>Руководитель</w:t>
            </w:r>
          </w:p>
          <w:p w:rsidR="00BA1DBA" w:rsidRDefault="00BA1DBA">
            <w:pPr>
              <w:pStyle w:val="ConsPlusNormal"/>
            </w:pPr>
            <w:r>
              <w:t>___________</w:t>
            </w:r>
          </w:p>
        </w:tc>
        <w:tc>
          <w:tcPr>
            <w:tcW w:w="1643" w:type="dxa"/>
            <w:tcBorders>
              <w:top w:val="nil"/>
              <w:bottom w:val="nil"/>
              <w:right w:val="single" w:sz="4" w:space="0" w:color="auto"/>
            </w:tcBorders>
          </w:tcPr>
          <w:p w:rsidR="00BA1DBA" w:rsidRDefault="00BA1DBA">
            <w:pPr>
              <w:pStyle w:val="ConsPlusNormal"/>
              <w:jc w:val="center"/>
            </w:pPr>
            <w:r>
              <w:t>__________</w:t>
            </w:r>
          </w:p>
          <w:p w:rsidR="00BA1DBA" w:rsidRDefault="00BA1DBA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</w:tcPr>
          <w:p w:rsidR="00BA1DBA" w:rsidRDefault="00BA1DBA">
            <w:pPr>
              <w:pStyle w:val="ConsPlusNormal"/>
              <w:jc w:val="center"/>
            </w:pPr>
            <w:r>
              <w:t>Руководитель</w:t>
            </w:r>
          </w:p>
          <w:p w:rsidR="00BA1DBA" w:rsidRDefault="00BA1DBA">
            <w:pPr>
              <w:pStyle w:val="ConsPlusNormal"/>
            </w:pPr>
            <w:r>
              <w:t>___________</w:t>
            </w:r>
          </w:p>
        </w:tc>
        <w:tc>
          <w:tcPr>
            <w:tcW w:w="209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A1DBA" w:rsidRDefault="00BA1DBA">
            <w:pPr>
              <w:pStyle w:val="ConsPlusNormal"/>
              <w:jc w:val="center"/>
            </w:pPr>
            <w:r>
              <w:t>__________</w:t>
            </w:r>
          </w:p>
          <w:p w:rsidR="00BA1DBA" w:rsidRDefault="00BA1DBA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DBA" w:rsidRDefault="00BA1DBA">
            <w:pPr>
              <w:pStyle w:val="ConsPlusNormal"/>
            </w:pPr>
          </w:p>
        </w:tc>
      </w:tr>
      <w:tr w:rsidR="00BA1DBA">
        <w:tc>
          <w:tcPr>
            <w:tcW w:w="3230" w:type="dxa"/>
            <w:gridSpan w:val="2"/>
            <w:tcBorders>
              <w:top w:val="nil"/>
            </w:tcBorders>
          </w:tcPr>
          <w:p w:rsidR="00BA1DBA" w:rsidRDefault="00BA1DBA">
            <w:pPr>
              <w:pStyle w:val="ConsPlusNormal"/>
            </w:pPr>
            <w:r>
              <w:t>Дата "__" ________ 20__ год</w:t>
            </w:r>
          </w:p>
        </w:tc>
        <w:tc>
          <w:tcPr>
            <w:tcW w:w="3741" w:type="dxa"/>
            <w:gridSpan w:val="3"/>
            <w:tcBorders>
              <w:top w:val="nil"/>
            </w:tcBorders>
          </w:tcPr>
          <w:p w:rsidR="00BA1DBA" w:rsidRDefault="00BA1DBA">
            <w:pPr>
              <w:pStyle w:val="ConsPlusNormal"/>
            </w:pPr>
            <w:r>
              <w:t>Дата "__" ________ 20__ год</w:t>
            </w:r>
          </w:p>
        </w:tc>
        <w:tc>
          <w:tcPr>
            <w:tcW w:w="2096" w:type="dxa"/>
            <w:gridSpan w:val="2"/>
            <w:vMerge/>
          </w:tcPr>
          <w:p w:rsidR="00BA1DBA" w:rsidRDefault="00BA1DBA">
            <w:pPr>
              <w:pStyle w:val="ConsPlusNormal"/>
            </w:pPr>
          </w:p>
        </w:tc>
      </w:tr>
      <w:tr w:rsidR="00BA1DBA">
        <w:tc>
          <w:tcPr>
            <w:tcW w:w="3230" w:type="dxa"/>
            <w:gridSpan w:val="2"/>
          </w:tcPr>
          <w:p w:rsidR="00BA1DBA" w:rsidRDefault="00BA1DBA">
            <w:pPr>
              <w:pStyle w:val="ConsPlusNormal"/>
            </w:pPr>
          </w:p>
        </w:tc>
        <w:tc>
          <w:tcPr>
            <w:tcW w:w="3741" w:type="dxa"/>
            <w:gridSpan w:val="3"/>
          </w:tcPr>
          <w:p w:rsidR="00BA1DBA" w:rsidRDefault="00BA1DBA">
            <w:pPr>
              <w:pStyle w:val="ConsPlusNormal"/>
            </w:pPr>
          </w:p>
        </w:tc>
        <w:tc>
          <w:tcPr>
            <w:tcW w:w="2096" w:type="dxa"/>
            <w:gridSpan w:val="2"/>
          </w:tcPr>
          <w:p w:rsidR="00BA1DBA" w:rsidRDefault="00BA1DBA">
            <w:pPr>
              <w:pStyle w:val="ConsPlusNormal"/>
            </w:pPr>
            <w:r>
              <w:t>Подпись ответственного лица ___________</w:t>
            </w:r>
          </w:p>
          <w:p w:rsidR="00BA1DBA" w:rsidRDefault="00BA1DBA">
            <w:pPr>
              <w:pStyle w:val="ConsPlusNormal"/>
            </w:pPr>
            <w:r>
              <w:t>Дата ___________</w:t>
            </w:r>
          </w:p>
        </w:tc>
      </w:tr>
    </w:tbl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jc w:val="both"/>
      </w:pPr>
    </w:p>
    <w:p w:rsidR="00BA1DBA" w:rsidRDefault="00BA1D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53D" w:rsidRDefault="0072353D">
      <w:bookmarkStart w:id="9" w:name="_GoBack"/>
      <w:bookmarkEnd w:id="9"/>
    </w:p>
    <w:sectPr w:rsidR="0072353D" w:rsidSect="002D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BA"/>
    <w:rsid w:val="0072353D"/>
    <w:rsid w:val="00BA1DBA"/>
    <w:rsid w:val="00C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05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5330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305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305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3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0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30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30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30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330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5330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5330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305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330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5330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30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5330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5330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53305"/>
    <w:rPr>
      <w:b/>
      <w:i/>
      <w:iCs/>
    </w:rPr>
  </w:style>
  <w:style w:type="paragraph" w:styleId="aa">
    <w:name w:val="No Spacing"/>
    <w:link w:val="ab"/>
    <w:uiPriority w:val="1"/>
    <w:qFormat/>
    <w:rsid w:val="00C53305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C53305"/>
  </w:style>
  <w:style w:type="paragraph" w:styleId="ac">
    <w:name w:val="List Paragraph"/>
    <w:basedOn w:val="a"/>
    <w:uiPriority w:val="34"/>
    <w:qFormat/>
    <w:rsid w:val="00C53305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5330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5330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330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5330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5330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5330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330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5330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5330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53305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BA1DBA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sz w:val="20"/>
      <w:lang w:eastAsia="ru-RU"/>
    </w:rPr>
  </w:style>
  <w:style w:type="paragraph" w:customStyle="1" w:styleId="ConsPlusTitle">
    <w:name w:val="ConsPlusTitle"/>
    <w:rsid w:val="00BA1DBA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b/>
      <w:sz w:val="20"/>
      <w:lang w:eastAsia="ru-RU"/>
    </w:rPr>
  </w:style>
  <w:style w:type="paragraph" w:customStyle="1" w:styleId="ConsPlusTitlePage">
    <w:name w:val="ConsPlusTitlePage"/>
    <w:rsid w:val="00BA1DBA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A1DBA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A1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05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5330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305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305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3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0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30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30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30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330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5330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5330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305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330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5330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30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5330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5330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53305"/>
    <w:rPr>
      <w:b/>
      <w:i/>
      <w:iCs/>
    </w:rPr>
  </w:style>
  <w:style w:type="paragraph" w:styleId="aa">
    <w:name w:val="No Spacing"/>
    <w:link w:val="ab"/>
    <w:uiPriority w:val="1"/>
    <w:qFormat/>
    <w:rsid w:val="00C53305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C53305"/>
  </w:style>
  <w:style w:type="paragraph" w:styleId="ac">
    <w:name w:val="List Paragraph"/>
    <w:basedOn w:val="a"/>
    <w:uiPriority w:val="34"/>
    <w:qFormat/>
    <w:rsid w:val="00C53305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5330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5330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330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5330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5330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5330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330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5330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5330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53305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BA1DBA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sz w:val="20"/>
      <w:lang w:eastAsia="ru-RU"/>
    </w:rPr>
  </w:style>
  <w:style w:type="paragraph" w:customStyle="1" w:styleId="ConsPlusTitle">
    <w:name w:val="ConsPlusTitle"/>
    <w:rsid w:val="00BA1DBA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b/>
      <w:sz w:val="20"/>
      <w:lang w:eastAsia="ru-RU"/>
    </w:rPr>
  </w:style>
  <w:style w:type="paragraph" w:customStyle="1" w:styleId="ConsPlusTitlePage">
    <w:name w:val="ConsPlusTitlePage"/>
    <w:rsid w:val="00BA1DBA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A1DBA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A1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382040CF827D88180707EF5F91FC85DF67889245EF1C8A093F5D9DAC7953AE4402BA539B2CC08B9D9CD252D6EDi0C" TargetMode="External"/><Relationship Id="rId18" Type="http://schemas.openxmlformats.org/officeDocument/2006/relationships/hyperlink" Target="consultantplus://offline/ref=03382040CF827D88180707EF5F91FC85DF668E9646E51C8A093F5D9DAC7953AE4402BA539B2CC08B9D9CD252D6EDi0C" TargetMode="External"/><Relationship Id="rId26" Type="http://schemas.openxmlformats.org/officeDocument/2006/relationships/hyperlink" Target="consultantplus://offline/ref=03382040CF827D88180707EF5F91FC85DF678B9541EE1C8A093F5D9DAC7953AE5602E25F9A2CDD8F9F89840390866B505B77D5EA3E8355EBEAi1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382040CF827D88180707EF5F91FC85DF678C9540E81C8A093F5D9DAC7953AE5602E25F9A2CDE829589840390866B505B77D5EA3E8355EBEAi1C" TargetMode="External"/><Relationship Id="rId7" Type="http://schemas.openxmlformats.org/officeDocument/2006/relationships/hyperlink" Target="consultantplus://offline/ref=03382040CF827D88180707EF5F91FC85DF67889245EF1C8A093F5D9DAC7953AE4402BA539B2CC08B9D9CD252D6EDi0C" TargetMode="External"/><Relationship Id="rId12" Type="http://schemas.openxmlformats.org/officeDocument/2006/relationships/hyperlink" Target="consultantplus://offline/ref=03382040CF827D88180719E249FDA28ADB69D69B41E515D4576D5BCAF32955FB1642E40ACB688B879C82CE53D4CD645159E6iAC" TargetMode="External"/><Relationship Id="rId17" Type="http://schemas.openxmlformats.org/officeDocument/2006/relationships/hyperlink" Target="consultantplus://offline/ref=03382040CF827D88180707EF5F91FC85D86B819248EA1C8A093F5D9DAC7953AE5602E25F9A2CDE899589840390866B505B77D5EA3E8355EBEAi1C" TargetMode="External"/><Relationship Id="rId25" Type="http://schemas.openxmlformats.org/officeDocument/2006/relationships/hyperlink" Target="consultantplus://offline/ref=03382040CF827D88180707EF5F91FC85DF678B9541EE1C8A093F5D9DAC7953AE5602E25F9A2CDD8F9989840390866B505B77D5EA3E8355EBEAi1C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382040CF827D88180707EF5F91FC85D86B819248EA1C8A093F5D9DAC7953AE4402BA539B2CC08B9D9CD252D6EDi0C" TargetMode="External"/><Relationship Id="rId20" Type="http://schemas.openxmlformats.org/officeDocument/2006/relationships/hyperlink" Target="consultantplus://offline/ref=03382040CF827D88180707EF5F91FC85DF678C9540E81C8A093F5D9DAC7953AE4402BA539B2CC08B9D9CD252D6EDi0C" TargetMode="External"/><Relationship Id="rId29" Type="http://schemas.openxmlformats.org/officeDocument/2006/relationships/hyperlink" Target="consultantplus://offline/ref=03382040CF827D88180707EF5F91FC85DF678B9541EE1C8A093F5D9DAC7953AE5602E25F9A2CDD8F9F89840390866B505B77D5EA3E8355EBEAi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82040CF827D88180707EF5F91FC85DF678C9442E41C8A093F5D9DAC7953AE4402BA539B2CC08B9D9CD252D6EDi0C" TargetMode="External"/><Relationship Id="rId11" Type="http://schemas.openxmlformats.org/officeDocument/2006/relationships/hyperlink" Target="consultantplus://offline/ref=03382040CF827D88180719E249FDA28ADB69D69B41E510DD57695BCAF32955FB1642E40AD968D38B9D81DB068597335C5A69CAEB209F57E9A0E3i5C" TargetMode="External"/><Relationship Id="rId24" Type="http://schemas.openxmlformats.org/officeDocument/2006/relationships/hyperlink" Target="consultantplus://offline/ref=03382040CF827D88180707EF5F91FC85DF678C9540E81C8A093F5D9DAC7953AE4402BA539B2CC08B9D9CD252D6EDi0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3382040CF827D88180707EF5F91FC85DF668A9444EC1C8A093F5D9DAC7953AE4402BA539B2CC08B9D9CD252D6EDi0C" TargetMode="External"/><Relationship Id="rId23" Type="http://schemas.openxmlformats.org/officeDocument/2006/relationships/hyperlink" Target="consultantplus://offline/ref=03382040CF827D88180707EF5F91FC85DF668A9649EA1C8A093F5D9DAC7953AE5602E25F9A2CDE8B9E89840390866B505B77D5EA3E8355EBEAi1C" TargetMode="External"/><Relationship Id="rId28" Type="http://schemas.openxmlformats.org/officeDocument/2006/relationships/hyperlink" Target="consultantplus://offline/ref=03382040CF827D88180707EF5F91FC85DF678B9541EE1C8A093F5D9DAC7953AE5602E25F9A2CDD8F9989840390866B505B77D5EA3E8355EBEAi1C" TargetMode="External"/><Relationship Id="rId10" Type="http://schemas.openxmlformats.org/officeDocument/2006/relationships/hyperlink" Target="consultantplus://offline/ref=03382040CF827D88180719E249FDA28ADB69D69B41E513DA526C5BCAF32955FB1642E40ACB688B879C82CE53D4CD645159E6iAC" TargetMode="External"/><Relationship Id="rId19" Type="http://schemas.openxmlformats.org/officeDocument/2006/relationships/hyperlink" Target="consultantplus://offline/ref=03382040CF827D88180707EF5F91FC85DA638E9246E51C8A093F5D9DAC7953AE4402BA539B2CC08B9D9CD252D6EDi0C" TargetMode="External"/><Relationship Id="rId31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82040CF827D88180707EF5F91FC85D86B819248EA1C8A093F5D9DAC7953AE4402BA539B2CC08B9D9CD252D6EDi0C" TargetMode="External"/><Relationship Id="rId14" Type="http://schemas.openxmlformats.org/officeDocument/2006/relationships/hyperlink" Target="consultantplus://offline/ref=03382040CF827D88180707EF5F91FC85DF678B9541EE1C8A093F5D9DAC7953AE4402BA539B2CC08B9D9CD252D6EDi0C" TargetMode="External"/><Relationship Id="rId22" Type="http://schemas.openxmlformats.org/officeDocument/2006/relationships/hyperlink" Target="consultantplus://offline/ref=03382040CF827D88180707EF5F91FC85D86B899043EB1C8A093F5D9DAC7953AE5602E25F9A2CDE8B9C89840390866B505B77D5EA3E8355EBEAi1C" TargetMode="External"/><Relationship Id="rId27" Type="http://schemas.openxmlformats.org/officeDocument/2006/relationships/hyperlink" Target="consultantplus://offline/ref=03382040CF827D88180707EF5F91FC85DF678B9541EE1C8A093F5D9DAC7953AE5602E25F9A2CDD8F9989840390866B505B77D5EA3E8355EBEAi1C" TargetMode="External"/><Relationship Id="rId30" Type="http://schemas.openxmlformats.org/officeDocument/2006/relationships/hyperlink" Target="consultantplus://offline/ref=03382040CF827D88180707EF5F91FC85DF678B9041E81C8A093F5D9DAC7953AE5602E25D992ED981C9D39407D9D2664F5A69CAE82083E5i6C" TargetMode="External"/><Relationship Id="rId8" Type="http://schemas.openxmlformats.org/officeDocument/2006/relationships/hyperlink" Target="consultantplus://offline/ref=03382040CF827D88180707EF5F91FC85DF678B9541EE1C8A093F5D9DAC7953AE4402BA539B2CC08B9D9CD252D6EDi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9219</Words>
  <Characters>52552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Ольшевская Алена Сергеевна</dc:creator>
  <cp:lastModifiedBy>Ольшевская Алена Сергеевна</cp:lastModifiedBy>
  <cp:revision>1</cp:revision>
  <dcterms:created xsi:type="dcterms:W3CDTF">2023-10-10T02:34:00Z</dcterms:created>
  <dcterms:modified xsi:type="dcterms:W3CDTF">2023-10-10T02:34:00Z</dcterms:modified>
</cp:coreProperties>
</file>